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BF35E39" w14:textId="703B14EE" w:rsidR="00377A80" w:rsidRPr="0088537D" w:rsidRDefault="00A628D5" w:rsidP="00377A80">
      <w:pPr>
        <w:rPr>
          <w:rStyle w:val="tlid-translation"/>
          <w:rFonts w:ascii="Arial" w:eastAsia="Times New Roman" w:hAnsi="Arial" w:cs="Arial"/>
          <w:b/>
          <w:sz w:val="24"/>
          <w:szCs w:val="24"/>
        </w:rPr>
      </w:pPr>
      <w:bookmarkStart w:id="0" w:name="_Hlk86137054"/>
      <w:bookmarkEnd w:id="0"/>
      <w:r>
        <w:rPr>
          <w:rStyle w:val="tlid-translation"/>
          <w:rFonts w:ascii="Arial" w:eastAsia="Times New Roman" w:hAnsi="Arial" w:cs="Arial"/>
          <w:b/>
          <w:sz w:val="24"/>
          <w:szCs w:val="24"/>
        </w:rPr>
        <w:t xml:space="preserve">InterCaravaning </w:t>
      </w:r>
      <w:r w:rsidR="002C035D">
        <w:rPr>
          <w:rStyle w:val="tlid-translation"/>
          <w:rFonts w:ascii="Arial" w:eastAsia="Times New Roman" w:hAnsi="Arial" w:cs="Arial"/>
          <w:b/>
          <w:sz w:val="24"/>
          <w:szCs w:val="24"/>
        </w:rPr>
        <w:t>Sondermodelle</w:t>
      </w:r>
      <w:r w:rsidR="008A79E7">
        <w:rPr>
          <w:rStyle w:val="tlid-translation"/>
          <w:rFonts w:ascii="Arial" w:eastAsia="Times New Roman" w:hAnsi="Arial" w:cs="Arial"/>
          <w:b/>
          <w:sz w:val="24"/>
          <w:szCs w:val="24"/>
        </w:rPr>
        <w:t xml:space="preserve"> </w:t>
      </w:r>
      <w:r w:rsidR="00C733FE">
        <w:rPr>
          <w:rStyle w:val="tlid-translation"/>
          <w:rFonts w:ascii="Arial" w:eastAsia="Times New Roman" w:hAnsi="Arial" w:cs="Arial"/>
          <w:b/>
          <w:sz w:val="24"/>
          <w:szCs w:val="24"/>
        </w:rPr>
        <w:t>2022</w:t>
      </w:r>
    </w:p>
    <w:p w14:paraId="1FB588F9" w14:textId="2B1F9231" w:rsidR="00377A80" w:rsidRPr="0088537D" w:rsidRDefault="00AB4539" w:rsidP="183B502B">
      <w:pPr>
        <w:pStyle w:val="paragraph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/>
          <w:bCs/>
          <w:color w:val="000000" w:themeColor="text1"/>
          <w:sz w:val="28"/>
          <w:szCs w:val="28"/>
        </w:rPr>
        <w:t>Von Jubiläumskrach</w:t>
      </w:r>
      <w:r w:rsidR="00F66DE2">
        <w:rPr>
          <w:rStyle w:val="normaltextrun"/>
          <w:rFonts w:ascii="Arial" w:hAnsi="Arial" w:cs="Arial"/>
          <w:b/>
          <w:bCs/>
          <w:color w:val="000000" w:themeColor="text1"/>
          <w:sz w:val="28"/>
          <w:szCs w:val="28"/>
        </w:rPr>
        <w:t>ern und</w:t>
      </w:r>
      <w:r w:rsidR="00334027">
        <w:rPr>
          <w:rStyle w:val="normaltextrun"/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="00764536">
        <w:rPr>
          <w:rStyle w:val="normaltextrun"/>
          <w:rFonts w:ascii="Arial" w:hAnsi="Arial" w:cs="Arial"/>
          <w:b/>
          <w:bCs/>
          <w:color w:val="000000" w:themeColor="text1"/>
          <w:sz w:val="28"/>
          <w:szCs w:val="28"/>
        </w:rPr>
        <w:t>„heißen“ Wohnwagen</w:t>
      </w:r>
    </w:p>
    <w:p w14:paraId="6F16C364" w14:textId="5C631149" w:rsidR="0088537D" w:rsidRPr="00540303" w:rsidRDefault="00837B47" w:rsidP="183B502B">
      <w:pPr>
        <w:rPr>
          <w:rFonts w:ascii="Arial" w:hAnsi="Arial" w:cs="Times New Roman"/>
          <w:b/>
          <w:bCs/>
        </w:rPr>
      </w:pPr>
      <w:r>
        <w:rPr>
          <w:rFonts w:ascii="Arial" w:hAnsi="Arial" w:cs="Times New Roman"/>
          <w:b/>
          <w:bCs/>
        </w:rPr>
        <w:t xml:space="preserve">Auch 2022 führt InterCaravaning seine </w:t>
      </w:r>
      <w:r w:rsidR="00590535">
        <w:rPr>
          <w:rFonts w:ascii="Arial" w:hAnsi="Arial" w:cs="Times New Roman"/>
          <w:b/>
          <w:bCs/>
        </w:rPr>
        <w:t>IC-</w:t>
      </w:r>
      <w:r w:rsidR="001C1ED5">
        <w:rPr>
          <w:rFonts w:ascii="Arial" w:hAnsi="Arial" w:cs="Times New Roman"/>
          <w:b/>
          <w:bCs/>
        </w:rPr>
        <w:t xml:space="preserve">LINE </w:t>
      </w:r>
      <w:r w:rsidR="00590535">
        <w:rPr>
          <w:rFonts w:ascii="Arial" w:hAnsi="Arial" w:cs="Times New Roman"/>
          <w:b/>
          <w:bCs/>
        </w:rPr>
        <w:t xml:space="preserve">fort. </w:t>
      </w:r>
      <w:r w:rsidR="009C2A2C">
        <w:rPr>
          <w:rFonts w:ascii="Arial" w:hAnsi="Arial" w:cs="Times New Roman"/>
          <w:b/>
          <w:bCs/>
        </w:rPr>
        <w:t>Nicht nur Fahrrad</w:t>
      </w:r>
      <w:r w:rsidR="002034CA">
        <w:rPr>
          <w:rFonts w:ascii="Arial" w:hAnsi="Arial" w:cs="Times New Roman"/>
          <w:b/>
          <w:bCs/>
        </w:rPr>
        <w:t>-Freaks, sondern auch Barbecue-Liebhaber</w:t>
      </w:r>
      <w:r w:rsidR="00297FFD">
        <w:rPr>
          <w:rFonts w:ascii="Arial" w:hAnsi="Arial" w:cs="Times New Roman"/>
          <w:b/>
          <w:bCs/>
        </w:rPr>
        <w:t>, Luxus-Camper</w:t>
      </w:r>
      <w:r w:rsidR="002034CA">
        <w:rPr>
          <w:rFonts w:ascii="Arial" w:hAnsi="Arial" w:cs="Times New Roman"/>
          <w:b/>
          <w:bCs/>
        </w:rPr>
        <w:t xml:space="preserve"> und </w:t>
      </w:r>
      <w:r w:rsidR="00477461">
        <w:rPr>
          <w:rFonts w:ascii="Arial" w:hAnsi="Arial" w:cs="Times New Roman"/>
          <w:b/>
          <w:bCs/>
        </w:rPr>
        <w:t xml:space="preserve">sogar </w:t>
      </w:r>
      <w:r w:rsidR="002A5F2C">
        <w:rPr>
          <w:rFonts w:ascii="Arial" w:hAnsi="Arial" w:cs="Times New Roman"/>
          <w:b/>
          <w:bCs/>
        </w:rPr>
        <w:t>„</w:t>
      </w:r>
      <w:r w:rsidR="00050986">
        <w:rPr>
          <w:rFonts w:ascii="Arial" w:hAnsi="Arial" w:cs="Times New Roman"/>
          <w:b/>
          <w:bCs/>
        </w:rPr>
        <w:t>Warmduscher</w:t>
      </w:r>
      <w:r w:rsidR="002A5F2C">
        <w:rPr>
          <w:rFonts w:ascii="Arial" w:hAnsi="Arial" w:cs="Times New Roman"/>
          <w:b/>
          <w:bCs/>
        </w:rPr>
        <w:t>“</w:t>
      </w:r>
      <w:r w:rsidR="00050986">
        <w:rPr>
          <w:rFonts w:ascii="Arial" w:hAnsi="Arial" w:cs="Times New Roman"/>
          <w:b/>
          <w:bCs/>
        </w:rPr>
        <w:t xml:space="preserve"> </w:t>
      </w:r>
      <w:r w:rsidR="00477461">
        <w:rPr>
          <w:rFonts w:ascii="Arial" w:hAnsi="Arial" w:cs="Times New Roman"/>
          <w:b/>
          <w:bCs/>
        </w:rPr>
        <w:t>können sich auf die neuen Sondermodelle freuen.</w:t>
      </w:r>
      <w:r w:rsidR="00967D5F">
        <w:rPr>
          <w:rFonts w:ascii="Arial" w:hAnsi="Arial" w:cs="Times New Roman"/>
          <w:b/>
          <w:bCs/>
        </w:rPr>
        <w:t xml:space="preserve"> </w:t>
      </w:r>
      <w:r w:rsidR="0078007C">
        <w:rPr>
          <w:rFonts w:ascii="Arial" w:hAnsi="Arial" w:cs="Times New Roman"/>
          <w:b/>
          <w:bCs/>
        </w:rPr>
        <w:t>Dank</w:t>
      </w:r>
      <w:r w:rsidR="002C386D">
        <w:rPr>
          <w:rFonts w:ascii="Arial" w:hAnsi="Arial" w:cs="Times New Roman"/>
          <w:b/>
          <w:bCs/>
        </w:rPr>
        <w:t xml:space="preserve"> verschiedene</w:t>
      </w:r>
      <w:r w:rsidR="0078007C">
        <w:rPr>
          <w:rFonts w:ascii="Arial" w:hAnsi="Arial" w:cs="Times New Roman"/>
          <w:b/>
          <w:bCs/>
        </w:rPr>
        <w:t>r</w:t>
      </w:r>
      <w:r w:rsidR="002C386D">
        <w:rPr>
          <w:rFonts w:ascii="Arial" w:hAnsi="Arial" w:cs="Times New Roman"/>
          <w:b/>
          <w:bCs/>
        </w:rPr>
        <w:t xml:space="preserve"> Ausstattungspakete </w:t>
      </w:r>
      <w:r w:rsidR="00F95E31">
        <w:rPr>
          <w:rFonts w:ascii="Arial" w:hAnsi="Arial" w:cs="Times New Roman"/>
          <w:b/>
          <w:bCs/>
        </w:rPr>
        <w:t xml:space="preserve">findet </w:t>
      </w:r>
      <w:r w:rsidR="00677E94">
        <w:rPr>
          <w:rFonts w:ascii="Arial" w:hAnsi="Arial" w:cs="Times New Roman"/>
          <w:b/>
          <w:bCs/>
        </w:rPr>
        <w:t>fast jeder Caravaning-Enthusiast</w:t>
      </w:r>
      <w:r w:rsidR="00F95E31">
        <w:rPr>
          <w:rFonts w:ascii="Arial" w:hAnsi="Arial" w:cs="Times New Roman"/>
          <w:b/>
          <w:bCs/>
        </w:rPr>
        <w:t>, was er sucht</w:t>
      </w:r>
      <w:r w:rsidR="00AC6936">
        <w:rPr>
          <w:rFonts w:ascii="Arial" w:hAnsi="Arial" w:cs="Times New Roman"/>
          <w:b/>
          <w:bCs/>
        </w:rPr>
        <w:t>.</w:t>
      </w:r>
    </w:p>
    <w:p w14:paraId="1128DC40" w14:textId="5015E8A5" w:rsidR="00446374" w:rsidRDefault="00540303" w:rsidP="00AF6A41">
      <w:pPr>
        <w:rPr>
          <w:rFonts w:ascii="Arial" w:hAnsi="Arial"/>
        </w:rPr>
      </w:pPr>
      <w:r w:rsidRPr="00540303">
        <w:rPr>
          <w:rFonts w:ascii="Arial" w:hAnsi="Arial"/>
          <w:b/>
          <w:bCs/>
        </w:rPr>
        <w:t xml:space="preserve">Koblenz, </w:t>
      </w:r>
      <w:r w:rsidR="007B0BDA">
        <w:rPr>
          <w:rFonts w:ascii="Arial" w:hAnsi="Arial"/>
          <w:b/>
          <w:bCs/>
        </w:rPr>
        <w:t>03</w:t>
      </w:r>
      <w:r w:rsidRPr="00540303">
        <w:rPr>
          <w:rFonts w:ascii="Arial" w:hAnsi="Arial"/>
          <w:b/>
          <w:bCs/>
        </w:rPr>
        <w:t xml:space="preserve">. </w:t>
      </w:r>
      <w:r w:rsidR="00924DF9">
        <w:rPr>
          <w:rFonts w:ascii="Arial" w:hAnsi="Arial"/>
          <w:b/>
          <w:bCs/>
        </w:rPr>
        <w:t>M</w:t>
      </w:r>
      <w:r w:rsidR="007B0BDA">
        <w:rPr>
          <w:rFonts w:ascii="Arial" w:hAnsi="Arial"/>
          <w:b/>
          <w:bCs/>
        </w:rPr>
        <w:t>ai</w:t>
      </w:r>
      <w:r w:rsidRPr="00540303">
        <w:rPr>
          <w:rFonts w:ascii="Arial" w:hAnsi="Arial"/>
          <w:b/>
          <w:bCs/>
        </w:rPr>
        <w:t xml:space="preserve"> 202</w:t>
      </w:r>
      <w:r w:rsidR="007B0BDA">
        <w:rPr>
          <w:rFonts w:ascii="Arial" w:hAnsi="Arial"/>
          <w:b/>
          <w:bCs/>
        </w:rPr>
        <w:t>2</w:t>
      </w:r>
      <w:r w:rsidRPr="00540303">
        <w:rPr>
          <w:rFonts w:ascii="Arial" w:hAnsi="Arial"/>
          <w:b/>
          <w:bCs/>
        </w:rPr>
        <w:t>.</w:t>
      </w:r>
      <w:r>
        <w:rPr>
          <w:rFonts w:ascii="Arial" w:hAnsi="Arial"/>
        </w:rPr>
        <w:t xml:space="preserve"> </w:t>
      </w:r>
      <w:r w:rsidR="00B35977">
        <w:rPr>
          <w:rFonts w:ascii="Arial" w:hAnsi="Arial"/>
        </w:rPr>
        <w:t xml:space="preserve">Wie findet man </w:t>
      </w:r>
      <w:r w:rsidR="00451830">
        <w:rPr>
          <w:rFonts w:ascii="Arial" w:hAnsi="Arial"/>
        </w:rPr>
        <w:t>ein</w:t>
      </w:r>
      <w:r w:rsidR="00B35977">
        <w:rPr>
          <w:rFonts w:ascii="Arial" w:hAnsi="Arial"/>
        </w:rPr>
        <w:t xml:space="preserve"> Gefährt für den Caravaning-Urlaub</w:t>
      </w:r>
      <w:r w:rsidR="00DC05EB">
        <w:rPr>
          <w:rFonts w:ascii="Arial" w:hAnsi="Arial"/>
        </w:rPr>
        <w:t xml:space="preserve">, das </w:t>
      </w:r>
      <w:r w:rsidR="00451830">
        <w:rPr>
          <w:rFonts w:ascii="Arial" w:hAnsi="Arial"/>
        </w:rPr>
        <w:t xml:space="preserve">perfekt </w:t>
      </w:r>
      <w:r w:rsidR="00663BC1">
        <w:rPr>
          <w:rFonts w:ascii="Arial" w:hAnsi="Arial"/>
        </w:rPr>
        <w:t>zu den eigenen Bedürfnissen passt</w:t>
      </w:r>
      <w:r w:rsidR="000C219F">
        <w:rPr>
          <w:rFonts w:ascii="Arial" w:hAnsi="Arial"/>
        </w:rPr>
        <w:t xml:space="preserve"> und noch dazu </w:t>
      </w:r>
      <w:r w:rsidR="00DF62DC">
        <w:rPr>
          <w:rFonts w:ascii="Arial" w:hAnsi="Arial"/>
        </w:rPr>
        <w:t>ein gutes Preis-Leistungs-Verhältnis bietet</w:t>
      </w:r>
      <w:r w:rsidR="00B35977">
        <w:rPr>
          <w:rFonts w:ascii="Arial" w:hAnsi="Arial"/>
        </w:rPr>
        <w:t xml:space="preserve">? </w:t>
      </w:r>
      <w:r w:rsidR="00663BC1">
        <w:rPr>
          <w:rFonts w:ascii="Arial" w:hAnsi="Arial"/>
        </w:rPr>
        <w:t xml:space="preserve">Eine Antwort auf diese Frage </w:t>
      </w:r>
      <w:r w:rsidR="00E114B2">
        <w:rPr>
          <w:rFonts w:ascii="Arial" w:hAnsi="Arial"/>
        </w:rPr>
        <w:t xml:space="preserve">sind </w:t>
      </w:r>
      <w:r w:rsidR="00663BC1">
        <w:rPr>
          <w:rFonts w:ascii="Arial" w:hAnsi="Arial"/>
        </w:rPr>
        <w:t>die neuen IC-Sondermodelle</w:t>
      </w:r>
      <w:r w:rsidR="002139F9">
        <w:rPr>
          <w:rFonts w:ascii="Arial" w:hAnsi="Arial"/>
        </w:rPr>
        <w:t xml:space="preserve">. </w:t>
      </w:r>
      <w:r w:rsidR="00AA407A">
        <w:rPr>
          <w:rFonts w:ascii="Arial" w:hAnsi="Arial"/>
        </w:rPr>
        <w:t xml:space="preserve">Das </w:t>
      </w:r>
      <w:r w:rsidR="00E114B2">
        <w:rPr>
          <w:rFonts w:ascii="Arial" w:hAnsi="Arial"/>
        </w:rPr>
        <w:t xml:space="preserve">gesammelte </w:t>
      </w:r>
      <w:r w:rsidR="00AA407A">
        <w:rPr>
          <w:rFonts w:ascii="Arial" w:hAnsi="Arial"/>
        </w:rPr>
        <w:t>Know-</w:t>
      </w:r>
      <w:r w:rsidR="00376E12">
        <w:rPr>
          <w:rFonts w:ascii="Arial" w:hAnsi="Arial"/>
        </w:rPr>
        <w:t>h</w:t>
      </w:r>
      <w:r w:rsidR="00AA407A">
        <w:rPr>
          <w:rFonts w:ascii="Arial" w:hAnsi="Arial"/>
        </w:rPr>
        <w:t>ow der InterCaravaning-Fachhändler ist in die Zusammenstellung der Ausstattungspaket</w:t>
      </w:r>
      <w:r w:rsidR="00A87E24">
        <w:rPr>
          <w:rFonts w:ascii="Arial" w:hAnsi="Arial"/>
        </w:rPr>
        <w:t>e eingeflossen</w:t>
      </w:r>
      <w:r w:rsidR="000A100B">
        <w:rPr>
          <w:rFonts w:ascii="Arial" w:hAnsi="Arial"/>
        </w:rPr>
        <w:t xml:space="preserve">. Dabei herausgekommen sind </w:t>
      </w:r>
      <w:r w:rsidR="00ED3343">
        <w:rPr>
          <w:rFonts w:ascii="Arial" w:hAnsi="Arial"/>
        </w:rPr>
        <w:t>Fahrzeuge</w:t>
      </w:r>
      <w:r w:rsidR="00302B1C">
        <w:rPr>
          <w:rFonts w:ascii="Arial" w:hAnsi="Arial"/>
        </w:rPr>
        <w:t>, die so gut wie jede Gruppe von Caravaning-</w:t>
      </w:r>
      <w:r w:rsidR="007221C4">
        <w:rPr>
          <w:rFonts w:ascii="Arial" w:hAnsi="Arial"/>
        </w:rPr>
        <w:t>Urlaubern ansprechen</w:t>
      </w:r>
      <w:r w:rsidR="00302B1C">
        <w:rPr>
          <w:rFonts w:ascii="Arial" w:hAnsi="Arial"/>
        </w:rPr>
        <w:t xml:space="preserve">: </w:t>
      </w:r>
      <w:r w:rsidR="00E91622">
        <w:rPr>
          <w:rFonts w:ascii="Arial" w:hAnsi="Arial"/>
        </w:rPr>
        <w:t xml:space="preserve">Egal </w:t>
      </w:r>
      <w:r w:rsidR="00ED3343">
        <w:rPr>
          <w:rFonts w:ascii="Arial" w:hAnsi="Arial"/>
        </w:rPr>
        <w:t xml:space="preserve">ob </w:t>
      </w:r>
      <w:r w:rsidR="00012C93">
        <w:rPr>
          <w:rFonts w:ascii="Arial" w:hAnsi="Arial"/>
        </w:rPr>
        <w:t>Radfahrer, Grill</w:t>
      </w:r>
      <w:r w:rsidR="0078007C">
        <w:rPr>
          <w:rFonts w:ascii="Arial" w:hAnsi="Arial"/>
        </w:rPr>
        <w:t>-Fans</w:t>
      </w:r>
      <w:r w:rsidR="00245BBE">
        <w:rPr>
          <w:rFonts w:ascii="Arial" w:hAnsi="Arial"/>
        </w:rPr>
        <w:t xml:space="preserve"> oder </w:t>
      </w:r>
      <w:r w:rsidR="0000055D">
        <w:rPr>
          <w:rFonts w:ascii="Arial" w:hAnsi="Arial"/>
        </w:rPr>
        <w:t>Leute, die es eher etwas gemütlicher angehen lassen wollen.</w:t>
      </w:r>
    </w:p>
    <w:p w14:paraId="05806E34" w14:textId="34668758" w:rsidR="00DC7261" w:rsidRDefault="002B0D20" w:rsidP="00601B94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Auf großem Fuß mit dem Da Vinci</w:t>
      </w:r>
      <w:r w:rsidR="00D5764F">
        <w:rPr>
          <w:rFonts w:ascii="Arial" w:hAnsi="Arial"/>
          <w:b/>
          <w:bCs/>
        </w:rPr>
        <w:t xml:space="preserve"> IC-LINE</w:t>
      </w:r>
      <w:r w:rsidR="00F83EF5">
        <w:rPr>
          <w:rFonts w:ascii="Arial" w:hAnsi="Arial"/>
          <w:b/>
          <w:bCs/>
        </w:rPr>
        <w:t xml:space="preserve"> von Tabbert</w:t>
      </w:r>
    </w:p>
    <w:p w14:paraId="57895CBA" w14:textId="690BAE4C" w:rsidR="00192C19" w:rsidRDefault="00813A04" w:rsidP="00601B94">
      <w:pPr>
        <w:rPr>
          <w:rFonts w:ascii="Arial" w:hAnsi="Arial"/>
        </w:rPr>
      </w:pPr>
      <w:r>
        <w:rPr>
          <w:rFonts w:ascii="Arial" w:hAnsi="Arial"/>
        </w:rPr>
        <w:t>Woh</w:t>
      </w:r>
      <w:r w:rsidR="001864B8">
        <w:rPr>
          <w:rFonts w:ascii="Arial" w:hAnsi="Arial"/>
        </w:rPr>
        <w:t>n</w:t>
      </w:r>
      <w:r>
        <w:rPr>
          <w:rFonts w:ascii="Arial" w:hAnsi="Arial"/>
        </w:rPr>
        <w:t>wagen-Fans dürfen sich</w:t>
      </w:r>
      <w:r w:rsidR="001864B8">
        <w:rPr>
          <w:rFonts w:ascii="Arial" w:hAnsi="Arial"/>
        </w:rPr>
        <w:t xml:space="preserve"> auf </w:t>
      </w:r>
      <w:r w:rsidR="00861038">
        <w:rPr>
          <w:rFonts w:ascii="Arial" w:hAnsi="Arial"/>
        </w:rPr>
        <w:t xml:space="preserve">zwei Ausführungen des Da Vinci </w:t>
      </w:r>
      <w:r w:rsidR="0030624F">
        <w:rPr>
          <w:rFonts w:ascii="Arial" w:hAnsi="Arial"/>
        </w:rPr>
        <w:t>IC-</w:t>
      </w:r>
      <w:r w:rsidR="001C1ED5">
        <w:rPr>
          <w:rFonts w:ascii="Arial" w:hAnsi="Arial"/>
        </w:rPr>
        <w:t xml:space="preserve">LINE </w:t>
      </w:r>
      <w:r w:rsidR="00215130">
        <w:rPr>
          <w:rFonts w:ascii="Arial" w:hAnsi="Arial"/>
        </w:rPr>
        <w:t xml:space="preserve">von Tabbert </w:t>
      </w:r>
      <w:r w:rsidR="00861038">
        <w:rPr>
          <w:rFonts w:ascii="Arial" w:hAnsi="Arial"/>
        </w:rPr>
        <w:t>freuen</w:t>
      </w:r>
      <w:r w:rsidR="00B52CAF">
        <w:rPr>
          <w:rFonts w:ascii="Arial" w:hAnsi="Arial"/>
        </w:rPr>
        <w:t>: Das Fahrzeug</w:t>
      </w:r>
      <w:r w:rsidR="00521335">
        <w:rPr>
          <w:rFonts w:ascii="Arial" w:hAnsi="Arial"/>
        </w:rPr>
        <w:t xml:space="preserve"> mit Seitenwänden aus Glattblech</w:t>
      </w:r>
      <w:r w:rsidR="00B52CAF">
        <w:rPr>
          <w:rFonts w:ascii="Arial" w:hAnsi="Arial"/>
        </w:rPr>
        <w:t xml:space="preserve"> ist in den</w:t>
      </w:r>
      <w:r w:rsidR="005C63C5">
        <w:rPr>
          <w:rFonts w:ascii="Arial" w:hAnsi="Arial"/>
        </w:rPr>
        <w:t xml:space="preserve"> Grundrissen 490 TD und 540 E</w:t>
      </w:r>
      <w:r w:rsidR="00215130">
        <w:rPr>
          <w:rFonts w:ascii="Arial" w:hAnsi="Arial"/>
        </w:rPr>
        <w:t xml:space="preserve"> </w:t>
      </w:r>
      <w:r w:rsidR="00B31E99">
        <w:rPr>
          <w:rFonts w:ascii="Arial" w:hAnsi="Arial"/>
        </w:rPr>
        <w:t>erhältlich</w:t>
      </w:r>
      <w:r w:rsidR="001530BA">
        <w:rPr>
          <w:rFonts w:ascii="Arial" w:hAnsi="Arial"/>
        </w:rPr>
        <w:t xml:space="preserve"> – jeweils mit Premium Exterieur Paket: Vor allem die weiß-glanzpolierten 17“-Leichtmetallfelgen </w:t>
      </w:r>
      <w:r w:rsidR="00036FD4">
        <w:rPr>
          <w:rFonts w:ascii="Arial" w:hAnsi="Arial"/>
        </w:rPr>
        <w:t xml:space="preserve">im exklusiven Tabbert-Design machen den Wohnwagen zu einem echten Hingucker. Für einen sicheren Stand </w:t>
      </w:r>
      <w:r w:rsidR="004E102C">
        <w:rPr>
          <w:rFonts w:ascii="Arial" w:hAnsi="Arial"/>
        </w:rPr>
        <w:t xml:space="preserve">auf dem Campingplatz </w:t>
      </w:r>
      <w:r w:rsidR="00036FD4">
        <w:rPr>
          <w:rFonts w:ascii="Arial" w:hAnsi="Arial"/>
        </w:rPr>
        <w:t>sorgt der Big Foot von AL-KO</w:t>
      </w:r>
      <w:r w:rsidR="004E102C">
        <w:rPr>
          <w:rFonts w:ascii="Arial" w:hAnsi="Arial"/>
        </w:rPr>
        <w:t xml:space="preserve">. </w:t>
      </w:r>
      <w:r w:rsidR="00F9339C">
        <w:rPr>
          <w:rFonts w:ascii="Arial" w:hAnsi="Arial"/>
        </w:rPr>
        <w:t>Das</w:t>
      </w:r>
      <w:r w:rsidR="004E102C">
        <w:rPr>
          <w:rFonts w:ascii="Arial" w:hAnsi="Arial"/>
        </w:rPr>
        <w:t xml:space="preserve"> </w:t>
      </w:r>
      <w:r w:rsidR="009D45DF">
        <w:rPr>
          <w:rFonts w:ascii="Arial" w:hAnsi="Arial"/>
        </w:rPr>
        <w:t>Anti-Schleuder-System AL-KO Trailer Control-ATC sorgt</w:t>
      </w:r>
      <w:r w:rsidR="004E102C">
        <w:rPr>
          <w:rFonts w:ascii="Arial" w:hAnsi="Arial"/>
        </w:rPr>
        <w:t xml:space="preserve"> außerdem</w:t>
      </w:r>
      <w:r w:rsidR="009D45DF">
        <w:rPr>
          <w:rFonts w:ascii="Arial" w:hAnsi="Arial"/>
        </w:rPr>
        <w:t xml:space="preserve"> für eine </w:t>
      </w:r>
      <w:r w:rsidR="001530BA">
        <w:rPr>
          <w:rFonts w:ascii="Arial" w:hAnsi="Arial"/>
        </w:rPr>
        <w:t>sichere Fahrt zum Wunschziel</w:t>
      </w:r>
      <w:r w:rsidR="00A24D1D">
        <w:rPr>
          <w:rFonts w:ascii="Arial" w:hAnsi="Arial"/>
        </w:rPr>
        <w:t>.</w:t>
      </w:r>
    </w:p>
    <w:p w14:paraId="40A1255A" w14:textId="7B823618" w:rsidR="001530BA" w:rsidRDefault="001530BA" w:rsidP="00601B94">
      <w:pPr>
        <w:rPr>
          <w:rFonts w:ascii="Arial" w:hAnsi="Arial"/>
        </w:rPr>
      </w:pPr>
      <w:r>
        <w:rPr>
          <w:rFonts w:ascii="Arial" w:hAnsi="Arial"/>
        </w:rPr>
        <w:t xml:space="preserve">Mit vier Schlafmöglichkeiten in beiden Versionen bietet der Da Vinci genug Platz für entspannte Familientrips mit zwei Kindern. Dank Rollfunktion lassen sich beim 540 E die </w:t>
      </w:r>
      <w:r w:rsidR="00387CC3">
        <w:rPr>
          <w:rFonts w:ascii="Arial" w:hAnsi="Arial"/>
        </w:rPr>
        <w:t xml:space="preserve">Einzelbetten </w:t>
      </w:r>
      <w:r>
        <w:rPr>
          <w:rFonts w:ascii="Arial" w:hAnsi="Arial"/>
        </w:rPr>
        <w:t xml:space="preserve">sogar problemlos zu </w:t>
      </w:r>
      <w:r w:rsidR="00387CC3">
        <w:rPr>
          <w:rFonts w:ascii="Arial" w:hAnsi="Arial"/>
        </w:rPr>
        <w:t xml:space="preserve">Doppelbetten </w:t>
      </w:r>
      <w:r>
        <w:rPr>
          <w:rFonts w:ascii="Arial" w:hAnsi="Arial"/>
        </w:rPr>
        <w:t xml:space="preserve">umwandeln. </w:t>
      </w:r>
      <w:r w:rsidR="00FF5F7F">
        <w:rPr>
          <w:rFonts w:ascii="Arial" w:hAnsi="Arial"/>
        </w:rPr>
        <w:t xml:space="preserve">Das </w:t>
      </w:r>
      <w:r w:rsidR="00040B44">
        <w:rPr>
          <w:rFonts w:ascii="Arial" w:hAnsi="Arial"/>
        </w:rPr>
        <w:t xml:space="preserve">Premium </w:t>
      </w:r>
      <w:r w:rsidR="00FF5F7F">
        <w:rPr>
          <w:rFonts w:ascii="Arial" w:hAnsi="Arial"/>
        </w:rPr>
        <w:t>Interieur Paket</w:t>
      </w:r>
      <w:r w:rsidR="002E50BD">
        <w:rPr>
          <w:rFonts w:ascii="Arial" w:hAnsi="Arial"/>
        </w:rPr>
        <w:t xml:space="preserve"> </w:t>
      </w:r>
      <w:r w:rsidR="00CF6879">
        <w:rPr>
          <w:rFonts w:ascii="Arial" w:hAnsi="Arial"/>
        </w:rPr>
        <w:t xml:space="preserve">macht den Da Vinci </w:t>
      </w:r>
      <w:r w:rsidR="00445740">
        <w:rPr>
          <w:rFonts w:ascii="Arial" w:hAnsi="Arial"/>
        </w:rPr>
        <w:t>zu einer Wohlfühloase</w:t>
      </w:r>
      <w:r w:rsidR="00040B44">
        <w:rPr>
          <w:rFonts w:ascii="Arial" w:hAnsi="Arial"/>
        </w:rPr>
        <w:t xml:space="preserve"> mit Komfort Schlafsystem samt flexiblem Tellerrost und WaterGEL-Matratze inklusive je zwei Decken und Kissen</w:t>
      </w:r>
      <w:r w:rsidR="00445740">
        <w:rPr>
          <w:rFonts w:ascii="Arial" w:hAnsi="Arial"/>
        </w:rPr>
        <w:t>.</w:t>
      </w:r>
      <w:r w:rsidR="00521335">
        <w:rPr>
          <w:rFonts w:ascii="Arial" w:hAnsi="Arial"/>
        </w:rPr>
        <w:t xml:space="preserve"> Für das passende Licht sorgt</w:t>
      </w:r>
      <w:r w:rsidR="0097735D">
        <w:rPr>
          <w:rFonts w:ascii="Arial" w:hAnsi="Arial"/>
        </w:rPr>
        <w:t xml:space="preserve"> wiederum</w:t>
      </w:r>
      <w:r w:rsidR="00521335">
        <w:rPr>
          <w:rFonts w:ascii="Arial" w:hAnsi="Arial"/>
        </w:rPr>
        <w:t xml:space="preserve"> das Ambiente</w:t>
      </w:r>
      <w:r w:rsidR="00614B67">
        <w:rPr>
          <w:rFonts w:ascii="Arial" w:hAnsi="Arial"/>
        </w:rPr>
        <w:t>-</w:t>
      </w:r>
      <w:r w:rsidR="00521335">
        <w:rPr>
          <w:rFonts w:ascii="Arial" w:hAnsi="Arial"/>
        </w:rPr>
        <w:t xml:space="preserve">Paket </w:t>
      </w:r>
      <w:r w:rsidR="00A24D1D">
        <w:rPr>
          <w:rFonts w:ascii="Arial" w:hAnsi="Arial"/>
        </w:rPr>
        <w:t>aus</w:t>
      </w:r>
      <w:r w:rsidR="00521335">
        <w:rPr>
          <w:rFonts w:ascii="Arial" w:hAnsi="Arial"/>
        </w:rPr>
        <w:t xml:space="preserve"> Vorzeltleuchte mit Bewegungsmelder</w:t>
      </w:r>
      <w:r w:rsidR="0097735D">
        <w:rPr>
          <w:rFonts w:ascii="Arial" w:hAnsi="Arial"/>
        </w:rPr>
        <w:t xml:space="preserve"> und</w:t>
      </w:r>
      <w:r w:rsidR="00521335">
        <w:rPr>
          <w:rFonts w:ascii="Arial" w:hAnsi="Arial"/>
        </w:rPr>
        <w:t xml:space="preserve"> beleuchteter Einstiegsstufe</w:t>
      </w:r>
      <w:r w:rsidR="0097735D">
        <w:rPr>
          <w:rFonts w:ascii="Arial" w:hAnsi="Arial"/>
        </w:rPr>
        <w:t xml:space="preserve">. Natürlich darf auch die namensgebende </w:t>
      </w:r>
      <w:r w:rsidR="00521335">
        <w:rPr>
          <w:rFonts w:ascii="Arial" w:hAnsi="Arial"/>
        </w:rPr>
        <w:t>Ambientebeleuchtung</w:t>
      </w:r>
      <w:r w:rsidR="00987F44">
        <w:rPr>
          <w:rFonts w:ascii="Arial" w:hAnsi="Arial"/>
        </w:rPr>
        <w:t xml:space="preserve"> nicht fehlen</w:t>
      </w:r>
      <w:r w:rsidR="00521335">
        <w:rPr>
          <w:rFonts w:ascii="Arial" w:hAnsi="Arial"/>
        </w:rPr>
        <w:t>.</w:t>
      </w:r>
      <w:r w:rsidR="00011E35">
        <w:rPr>
          <w:rFonts w:ascii="Arial" w:hAnsi="Arial"/>
        </w:rPr>
        <w:t xml:space="preserve"> Ein 12-V-Versorgungspaket mit AGM-Batterie liefert die benötigte Energie.</w:t>
      </w:r>
    </w:p>
    <w:p w14:paraId="7F80DA7F" w14:textId="578765CB" w:rsidR="00B507F2" w:rsidRDefault="00A24D1D" w:rsidP="00601B94">
      <w:pPr>
        <w:rPr>
          <w:rFonts w:ascii="Arial" w:hAnsi="Arial"/>
        </w:rPr>
      </w:pPr>
      <w:r>
        <w:rPr>
          <w:rFonts w:ascii="Arial" w:hAnsi="Arial"/>
        </w:rPr>
        <w:t>F</w:t>
      </w:r>
      <w:r w:rsidR="000D3A8C">
        <w:rPr>
          <w:rFonts w:ascii="Arial" w:hAnsi="Arial"/>
        </w:rPr>
        <w:t xml:space="preserve">ür Aktivurlauber bietet der Da Vinci </w:t>
      </w:r>
      <w:r>
        <w:rPr>
          <w:rFonts w:ascii="Arial" w:hAnsi="Arial"/>
        </w:rPr>
        <w:t xml:space="preserve">ebenfalls </w:t>
      </w:r>
      <w:r w:rsidR="000D3A8C">
        <w:rPr>
          <w:rFonts w:ascii="Arial" w:hAnsi="Arial"/>
        </w:rPr>
        <w:t xml:space="preserve">das passende Zubehör: Mit dem Fahrradträger „Caravan SUPERB“ können zwei Bikes mit auf die Reise gehen. </w:t>
      </w:r>
      <w:r w:rsidR="00987F44">
        <w:rPr>
          <w:rFonts w:ascii="Arial" w:hAnsi="Arial"/>
        </w:rPr>
        <w:t>Wer</w:t>
      </w:r>
      <w:r w:rsidR="000D3A8C">
        <w:rPr>
          <w:rFonts w:ascii="Arial" w:hAnsi="Arial"/>
        </w:rPr>
        <w:t xml:space="preserve"> </w:t>
      </w:r>
      <w:r w:rsidR="005C4691">
        <w:rPr>
          <w:rFonts w:ascii="Arial" w:hAnsi="Arial"/>
        </w:rPr>
        <w:t>im Anschluss an eine Fahrradtour den</w:t>
      </w:r>
      <w:r w:rsidR="00987F44">
        <w:rPr>
          <w:rFonts w:ascii="Arial" w:hAnsi="Arial"/>
        </w:rPr>
        <w:t xml:space="preserve"> </w:t>
      </w:r>
      <w:r w:rsidR="005C4691">
        <w:rPr>
          <w:rFonts w:ascii="Arial" w:hAnsi="Arial"/>
        </w:rPr>
        <w:t>Abend</w:t>
      </w:r>
      <w:r w:rsidR="00987F44">
        <w:rPr>
          <w:rFonts w:ascii="Arial" w:hAnsi="Arial"/>
        </w:rPr>
        <w:t xml:space="preserve"> vor dem Wohnwagen genießen will, </w:t>
      </w:r>
      <w:r>
        <w:rPr>
          <w:rFonts w:ascii="Arial" w:hAnsi="Arial"/>
        </w:rPr>
        <w:t>kann das dank großer</w:t>
      </w:r>
      <w:r w:rsidR="00EB2E97">
        <w:rPr>
          <w:rFonts w:ascii="Arial" w:hAnsi="Arial"/>
        </w:rPr>
        <w:t xml:space="preserve"> </w:t>
      </w:r>
      <w:r w:rsidR="00E53CBA">
        <w:rPr>
          <w:rFonts w:ascii="Arial" w:hAnsi="Arial"/>
        </w:rPr>
        <w:t>M</w:t>
      </w:r>
      <w:r w:rsidR="008E4DDF">
        <w:rPr>
          <w:rFonts w:ascii="Arial" w:hAnsi="Arial"/>
        </w:rPr>
        <w:t xml:space="preserve">arkise mit dimmbarer </w:t>
      </w:r>
      <w:r w:rsidR="00B27FA0">
        <w:rPr>
          <w:rFonts w:ascii="Arial" w:hAnsi="Arial"/>
        </w:rPr>
        <w:t>Leuchtl</w:t>
      </w:r>
      <w:r w:rsidR="008E4DDF">
        <w:rPr>
          <w:rFonts w:ascii="Arial" w:hAnsi="Arial"/>
        </w:rPr>
        <w:t xml:space="preserve">eiste </w:t>
      </w:r>
      <w:r w:rsidR="00993533">
        <w:rPr>
          <w:rFonts w:ascii="Arial" w:hAnsi="Arial"/>
        </w:rPr>
        <w:t>gemütlich tun.</w:t>
      </w:r>
    </w:p>
    <w:p w14:paraId="1C1D7907" w14:textId="11895B85" w:rsidR="0019212F" w:rsidRDefault="00387CC3" w:rsidP="00601B94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Weinsberg</w:t>
      </w:r>
      <w:r w:rsidR="002E3C80">
        <w:rPr>
          <w:rFonts w:ascii="Arial" w:hAnsi="Arial"/>
          <w:b/>
          <w:bCs/>
        </w:rPr>
        <w:t xml:space="preserve"> CaraOne</w:t>
      </w:r>
      <w:r w:rsidR="00565474">
        <w:rPr>
          <w:rFonts w:ascii="Arial" w:hAnsi="Arial"/>
          <w:b/>
          <w:bCs/>
        </w:rPr>
        <w:t xml:space="preserve"> Edition</w:t>
      </w:r>
      <w:r w:rsidR="002E3C80">
        <w:rPr>
          <w:rFonts w:ascii="Arial" w:hAnsi="Arial"/>
          <w:b/>
          <w:bCs/>
        </w:rPr>
        <w:t xml:space="preserve"> [HOT]</w:t>
      </w:r>
      <w:r w:rsidR="00565474">
        <w:rPr>
          <w:rFonts w:ascii="Arial" w:hAnsi="Arial"/>
          <w:b/>
          <w:bCs/>
        </w:rPr>
        <w:t xml:space="preserve"> IC-LINE</w:t>
      </w:r>
      <w:r>
        <w:rPr>
          <w:rFonts w:ascii="Arial" w:hAnsi="Arial"/>
          <w:b/>
          <w:bCs/>
        </w:rPr>
        <w:t xml:space="preserve"> zum coolen Preis</w:t>
      </w:r>
    </w:p>
    <w:p w14:paraId="0A7F8ED6" w14:textId="3E8413E6" w:rsidR="00993533" w:rsidRDefault="00AA6E2D" w:rsidP="00601B94">
      <w:pPr>
        <w:rPr>
          <w:rFonts w:ascii="Arial" w:hAnsi="Arial"/>
        </w:rPr>
      </w:pPr>
      <w:r>
        <w:rPr>
          <w:rFonts w:ascii="Arial" w:hAnsi="Arial"/>
        </w:rPr>
        <w:t xml:space="preserve">Mit dem Weinsberg CaraOne [HOT] </w:t>
      </w:r>
      <w:r w:rsidR="00AC2EA8">
        <w:rPr>
          <w:rFonts w:ascii="Arial" w:hAnsi="Arial"/>
        </w:rPr>
        <w:t xml:space="preserve">inklusive IC-Sonderausstattung </w:t>
      </w:r>
      <w:r w:rsidR="005970CC">
        <w:rPr>
          <w:rFonts w:ascii="Arial" w:hAnsi="Arial"/>
        </w:rPr>
        <w:t>erhält man ein</w:t>
      </w:r>
      <w:r w:rsidR="00C43F39">
        <w:rPr>
          <w:rFonts w:ascii="Arial" w:hAnsi="Arial"/>
        </w:rPr>
        <w:t xml:space="preserve"> Fahrzeug</w:t>
      </w:r>
      <w:r w:rsidR="00392D9C">
        <w:rPr>
          <w:rFonts w:ascii="Arial" w:hAnsi="Arial"/>
        </w:rPr>
        <w:t xml:space="preserve"> mit umfangreichen Wasser-Features: </w:t>
      </w:r>
      <w:r w:rsidR="00CF07E8">
        <w:rPr>
          <w:rFonts w:ascii="Arial" w:hAnsi="Arial"/>
        </w:rPr>
        <w:t>Ein</w:t>
      </w:r>
      <w:r w:rsidR="0078007C">
        <w:rPr>
          <w:rFonts w:ascii="Arial" w:hAnsi="Arial"/>
        </w:rPr>
        <w:t xml:space="preserve"> </w:t>
      </w:r>
      <w:r w:rsidR="001E012A">
        <w:rPr>
          <w:rFonts w:ascii="Arial" w:hAnsi="Arial"/>
        </w:rPr>
        <w:t>Wasserfiltersystem</w:t>
      </w:r>
      <w:r w:rsidR="006C15FA">
        <w:rPr>
          <w:rFonts w:ascii="Arial" w:hAnsi="Arial"/>
        </w:rPr>
        <w:t xml:space="preserve"> von BWT</w:t>
      </w:r>
      <w:r w:rsidR="001E012A">
        <w:rPr>
          <w:rFonts w:ascii="Arial" w:hAnsi="Arial"/>
        </w:rPr>
        <w:t xml:space="preserve">, </w:t>
      </w:r>
      <w:r w:rsidR="00B27D2B">
        <w:rPr>
          <w:rFonts w:ascii="Arial" w:hAnsi="Arial"/>
        </w:rPr>
        <w:t>ein 45-</w:t>
      </w:r>
      <w:r w:rsidR="00993533">
        <w:rPr>
          <w:rFonts w:ascii="Arial" w:hAnsi="Arial"/>
        </w:rPr>
        <w:t>Liter</w:t>
      </w:r>
      <w:r w:rsidR="00B27D2B">
        <w:rPr>
          <w:rFonts w:ascii="Arial" w:hAnsi="Arial"/>
        </w:rPr>
        <w:t>-Frischwassertank</w:t>
      </w:r>
      <w:r w:rsidR="00AC2EA8">
        <w:rPr>
          <w:rFonts w:ascii="Arial" w:hAnsi="Arial"/>
        </w:rPr>
        <w:t xml:space="preserve"> sowie eine Therme von Truma </w:t>
      </w:r>
      <w:r w:rsidR="00107F4E">
        <w:rPr>
          <w:rFonts w:ascii="Arial" w:hAnsi="Arial"/>
        </w:rPr>
        <w:t>sorgen dafür, dass man die heimische</w:t>
      </w:r>
      <w:r w:rsidR="00415955">
        <w:rPr>
          <w:rFonts w:ascii="Arial" w:hAnsi="Arial"/>
        </w:rPr>
        <w:t xml:space="preserve"> </w:t>
      </w:r>
      <w:r w:rsidR="00387CC3">
        <w:rPr>
          <w:rFonts w:ascii="Arial" w:hAnsi="Arial"/>
        </w:rPr>
        <w:t xml:space="preserve">Wellnessoase </w:t>
      </w:r>
      <w:r w:rsidR="00415955">
        <w:rPr>
          <w:rFonts w:ascii="Arial" w:hAnsi="Arial"/>
        </w:rPr>
        <w:t>nicht vermisst.</w:t>
      </w:r>
      <w:r w:rsidR="00434465">
        <w:rPr>
          <w:rFonts w:ascii="Arial" w:hAnsi="Arial"/>
        </w:rPr>
        <w:t xml:space="preserve"> Inklusive eines Ambiente-Licht-Pakets steht </w:t>
      </w:r>
      <w:r w:rsidR="00C56FAD">
        <w:rPr>
          <w:rFonts w:ascii="Arial" w:hAnsi="Arial"/>
        </w:rPr>
        <w:t>einem entspannten Campingurlaub</w:t>
      </w:r>
      <w:r w:rsidR="007A485B">
        <w:rPr>
          <w:rFonts w:ascii="Arial" w:hAnsi="Arial"/>
        </w:rPr>
        <w:t xml:space="preserve"> </w:t>
      </w:r>
      <w:r w:rsidR="00993533">
        <w:rPr>
          <w:rFonts w:ascii="Arial" w:hAnsi="Arial"/>
        </w:rPr>
        <w:t xml:space="preserve">so </w:t>
      </w:r>
      <w:r w:rsidR="007A485B">
        <w:rPr>
          <w:rFonts w:ascii="Arial" w:hAnsi="Arial"/>
        </w:rPr>
        <w:t>nichts mehr im Weg</w:t>
      </w:r>
      <w:r w:rsidR="00FC1073">
        <w:rPr>
          <w:rFonts w:ascii="Arial" w:hAnsi="Arial"/>
        </w:rPr>
        <w:t xml:space="preserve">. </w:t>
      </w:r>
    </w:p>
    <w:p w14:paraId="614E4297" w14:textId="398D592D" w:rsidR="000834CB" w:rsidRPr="000834CB" w:rsidRDefault="00CF009E" w:rsidP="00601B94">
      <w:pPr>
        <w:rPr>
          <w:rFonts w:ascii="Arial" w:hAnsi="Arial"/>
        </w:rPr>
      </w:pPr>
      <w:r>
        <w:rPr>
          <w:rFonts w:ascii="Arial" w:hAnsi="Arial"/>
        </w:rPr>
        <w:lastRenderedPageBreak/>
        <w:t>Der Wohnwagen ist</w:t>
      </w:r>
      <w:r w:rsidR="00015344">
        <w:rPr>
          <w:rFonts w:ascii="Arial" w:hAnsi="Arial"/>
        </w:rPr>
        <w:t xml:space="preserve"> </w:t>
      </w:r>
      <w:r w:rsidR="00F9339C">
        <w:rPr>
          <w:rFonts w:ascii="Arial" w:hAnsi="Arial"/>
        </w:rPr>
        <w:t xml:space="preserve">in </w:t>
      </w:r>
      <w:r w:rsidR="00015344">
        <w:rPr>
          <w:rFonts w:ascii="Arial" w:hAnsi="Arial"/>
        </w:rPr>
        <w:t>den Grundrissen 390 QD</w:t>
      </w:r>
      <w:r w:rsidR="00795E42">
        <w:rPr>
          <w:rFonts w:ascii="Arial" w:hAnsi="Arial"/>
        </w:rPr>
        <w:t>,</w:t>
      </w:r>
      <w:r w:rsidR="00993533">
        <w:rPr>
          <w:rFonts w:ascii="Arial" w:hAnsi="Arial"/>
        </w:rPr>
        <w:t xml:space="preserve"> </w:t>
      </w:r>
      <w:r w:rsidR="00015344">
        <w:rPr>
          <w:rFonts w:ascii="Arial" w:hAnsi="Arial"/>
        </w:rPr>
        <w:t xml:space="preserve">450 FU </w:t>
      </w:r>
      <w:r w:rsidR="00795E42">
        <w:rPr>
          <w:rFonts w:ascii="Arial" w:hAnsi="Arial"/>
        </w:rPr>
        <w:t xml:space="preserve">und 480 QDK </w:t>
      </w:r>
      <w:r w:rsidR="000A3789">
        <w:rPr>
          <w:rFonts w:ascii="Arial" w:hAnsi="Arial"/>
        </w:rPr>
        <w:t>verfügbar</w:t>
      </w:r>
      <w:r w:rsidR="00993533">
        <w:rPr>
          <w:rFonts w:ascii="Arial" w:hAnsi="Arial"/>
        </w:rPr>
        <w:t xml:space="preserve"> und biete</w:t>
      </w:r>
      <w:r w:rsidR="00696D31">
        <w:rPr>
          <w:rFonts w:ascii="Arial" w:hAnsi="Arial"/>
        </w:rPr>
        <w:t>t</w:t>
      </w:r>
      <w:r w:rsidR="00392D9C">
        <w:rPr>
          <w:rFonts w:ascii="Arial" w:hAnsi="Arial"/>
        </w:rPr>
        <w:t xml:space="preserve"> </w:t>
      </w:r>
      <w:r w:rsidR="00993533">
        <w:rPr>
          <w:rFonts w:ascii="Arial" w:hAnsi="Arial"/>
        </w:rPr>
        <w:t>s</w:t>
      </w:r>
      <w:r w:rsidR="00392D9C">
        <w:rPr>
          <w:rFonts w:ascii="Arial" w:hAnsi="Arial"/>
        </w:rPr>
        <w:t>owohl Paare</w:t>
      </w:r>
      <w:r w:rsidR="00993533">
        <w:rPr>
          <w:rFonts w:ascii="Arial" w:hAnsi="Arial"/>
        </w:rPr>
        <w:t>n</w:t>
      </w:r>
      <w:r w:rsidR="00392D9C">
        <w:rPr>
          <w:rFonts w:ascii="Arial" w:hAnsi="Arial"/>
        </w:rPr>
        <w:t xml:space="preserve"> als auch Familien mit Kindern die passende Lösung</w:t>
      </w:r>
      <w:r w:rsidR="00945EFD">
        <w:rPr>
          <w:rFonts w:ascii="Arial" w:hAnsi="Arial"/>
        </w:rPr>
        <w:t xml:space="preserve"> für ihre Bedürfnisse</w:t>
      </w:r>
      <w:r w:rsidR="00993533">
        <w:rPr>
          <w:rFonts w:ascii="Arial" w:hAnsi="Arial"/>
        </w:rPr>
        <w:t>. Dank</w:t>
      </w:r>
      <w:r w:rsidR="00392D9C">
        <w:rPr>
          <w:rFonts w:ascii="Arial" w:hAnsi="Arial"/>
        </w:rPr>
        <w:t xml:space="preserve"> reisefertiger Ausstattung</w:t>
      </w:r>
      <w:r w:rsidR="00945EFD">
        <w:rPr>
          <w:rFonts w:ascii="Arial" w:hAnsi="Arial"/>
        </w:rPr>
        <w:t xml:space="preserve"> </w:t>
      </w:r>
      <w:r w:rsidR="00993533">
        <w:rPr>
          <w:rFonts w:ascii="Arial" w:hAnsi="Arial"/>
        </w:rPr>
        <w:t>kann es nach dem Kauf direkt losgehen</w:t>
      </w:r>
      <w:r w:rsidR="00945EFD">
        <w:rPr>
          <w:rFonts w:ascii="Arial" w:hAnsi="Arial"/>
        </w:rPr>
        <w:t>.</w:t>
      </w:r>
    </w:p>
    <w:p w14:paraId="75B0FCDF" w14:textId="0A699E8D" w:rsidR="00C1752F" w:rsidRPr="00893D72" w:rsidRDefault="005B55DB" w:rsidP="00601B94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Alles andere als kna</w:t>
      </w:r>
      <w:r w:rsidR="00037CF1">
        <w:rPr>
          <w:rFonts w:ascii="Arial" w:hAnsi="Arial"/>
          <w:b/>
          <w:bCs/>
        </w:rPr>
        <w:t>us</w:t>
      </w:r>
      <w:r w:rsidR="00E70E82">
        <w:rPr>
          <w:rFonts w:ascii="Arial" w:hAnsi="Arial"/>
          <w:b/>
          <w:bCs/>
        </w:rPr>
        <w:t>e</w:t>
      </w:r>
      <w:r w:rsidR="00037CF1">
        <w:rPr>
          <w:rFonts w:ascii="Arial" w:hAnsi="Arial"/>
          <w:b/>
          <w:bCs/>
        </w:rPr>
        <w:t xml:space="preserve">rig: die IC-Modelle von </w:t>
      </w:r>
      <w:r w:rsidR="00D5764F">
        <w:rPr>
          <w:rFonts w:ascii="Arial" w:hAnsi="Arial"/>
          <w:b/>
          <w:bCs/>
        </w:rPr>
        <w:t>KNAUS</w:t>
      </w:r>
    </w:p>
    <w:p w14:paraId="7CC123A7" w14:textId="10F4389B" w:rsidR="00D16669" w:rsidRDefault="007C6687" w:rsidP="00601B94">
      <w:pPr>
        <w:rPr>
          <w:rFonts w:ascii="Arial" w:hAnsi="Arial"/>
        </w:rPr>
      </w:pPr>
      <w:r>
        <w:rPr>
          <w:rFonts w:ascii="Arial" w:hAnsi="Arial"/>
        </w:rPr>
        <w:t xml:space="preserve">Wer </w:t>
      </w:r>
      <w:r w:rsidR="009469D5">
        <w:rPr>
          <w:rFonts w:ascii="Arial" w:hAnsi="Arial"/>
        </w:rPr>
        <w:t xml:space="preserve">ein </w:t>
      </w:r>
      <w:r w:rsidR="00F82377">
        <w:rPr>
          <w:rFonts w:ascii="Arial" w:hAnsi="Arial"/>
        </w:rPr>
        <w:t xml:space="preserve">mobiles Heim dabei hat, </w:t>
      </w:r>
      <w:r w:rsidR="00EE6BF7">
        <w:rPr>
          <w:rFonts w:ascii="Arial" w:hAnsi="Arial"/>
        </w:rPr>
        <w:t xml:space="preserve">will unabhängig </w:t>
      </w:r>
      <w:r w:rsidR="00510541">
        <w:rPr>
          <w:rFonts w:ascii="Arial" w:hAnsi="Arial"/>
        </w:rPr>
        <w:t xml:space="preserve">sein. Und genau </w:t>
      </w:r>
      <w:r w:rsidR="00993533">
        <w:rPr>
          <w:rFonts w:ascii="Arial" w:hAnsi="Arial"/>
        </w:rPr>
        <w:t xml:space="preserve">das </w:t>
      </w:r>
      <w:r w:rsidR="00696D31">
        <w:rPr>
          <w:rFonts w:ascii="Arial" w:hAnsi="Arial"/>
        </w:rPr>
        <w:t>ermöglicht</w:t>
      </w:r>
      <w:r w:rsidR="00510541">
        <w:rPr>
          <w:rFonts w:ascii="Arial" w:hAnsi="Arial"/>
        </w:rPr>
        <w:t xml:space="preserve"> </w:t>
      </w:r>
      <w:r w:rsidR="00565474">
        <w:rPr>
          <w:rFonts w:ascii="Arial" w:hAnsi="Arial"/>
        </w:rPr>
        <w:t xml:space="preserve">das ADD-ON IC-Paket für das </w:t>
      </w:r>
      <w:r w:rsidR="00011E35">
        <w:rPr>
          <w:rFonts w:ascii="Arial" w:hAnsi="Arial"/>
        </w:rPr>
        <w:t xml:space="preserve">sowieso schon sehr gut ausgestattete </w:t>
      </w:r>
      <w:r w:rsidR="00DF07DB">
        <w:rPr>
          <w:rFonts w:ascii="Arial" w:hAnsi="Arial"/>
        </w:rPr>
        <w:t>Jubiläumsmodell Südwind 60 Year</w:t>
      </w:r>
      <w:r w:rsidR="00EC51E7">
        <w:rPr>
          <w:rFonts w:ascii="Arial" w:hAnsi="Arial"/>
        </w:rPr>
        <w:t>s</w:t>
      </w:r>
      <w:r w:rsidR="00565474">
        <w:rPr>
          <w:rFonts w:ascii="Arial" w:hAnsi="Arial"/>
        </w:rPr>
        <w:t xml:space="preserve"> </w:t>
      </w:r>
      <w:r w:rsidR="00696D31">
        <w:rPr>
          <w:rFonts w:ascii="Arial" w:hAnsi="Arial"/>
        </w:rPr>
        <w:t xml:space="preserve">in der Farbe Campovolo grau </w:t>
      </w:r>
      <w:r w:rsidR="00565474">
        <w:rPr>
          <w:rFonts w:ascii="Arial" w:hAnsi="Arial"/>
        </w:rPr>
        <w:t xml:space="preserve">von </w:t>
      </w:r>
      <w:r w:rsidR="00D5764F">
        <w:rPr>
          <w:rFonts w:ascii="Arial" w:hAnsi="Arial"/>
        </w:rPr>
        <w:t>KNAUS</w:t>
      </w:r>
      <w:r w:rsidR="006D0FE7">
        <w:rPr>
          <w:rFonts w:ascii="Arial" w:hAnsi="Arial"/>
        </w:rPr>
        <w:t xml:space="preserve">: </w:t>
      </w:r>
      <w:r w:rsidR="00565474">
        <w:rPr>
          <w:rFonts w:ascii="Arial" w:hAnsi="Arial"/>
        </w:rPr>
        <w:t>Dank Lithium-Paket entfällt die</w:t>
      </w:r>
      <w:r w:rsidR="002A3612">
        <w:rPr>
          <w:rFonts w:ascii="Arial" w:hAnsi="Arial"/>
        </w:rPr>
        <w:t xml:space="preserve"> nervige Suche nach de</w:t>
      </w:r>
      <w:r w:rsidR="00DC153B">
        <w:rPr>
          <w:rFonts w:ascii="Arial" w:hAnsi="Arial"/>
        </w:rPr>
        <w:t>m nächsten Stromanschluss</w:t>
      </w:r>
      <w:r w:rsidR="00B554B7">
        <w:rPr>
          <w:rFonts w:ascii="Arial" w:hAnsi="Arial"/>
        </w:rPr>
        <w:t xml:space="preserve"> – zumindest für einige Tage</w:t>
      </w:r>
      <w:r w:rsidR="00DC153B">
        <w:rPr>
          <w:rFonts w:ascii="Arial" w:hAnsi="Arial"/>
        </w:rPr>
        <w:t xml:space="preserve">. </w:t>
      </w:r>
      <w:r w:rsidR="00D50C2A">
        <w:rPr>
          <w:rFonts w:ascii="Arial" w:hAnsi="Arial"/>
        </w:rPr>
        <w:t>Die Warmwasserversorgung mit einem 10-</w:t>
      </w:r>
      <w:r w:rsidR="00945EFD">
        <w:rPr>
          <w:rFonts w:ascii="Arial" w:hAnsi="Arial"/>
        </w:rPr>
        <w:t>L</w:t>
      </w:r>
      <w:r w:rsidR="00D50C2A">
        <w:rPr>
          <w:rFonts w:ascii="Arial" w:hAnsi="Arial"/>
        </w:rPr>
        <w:t>iter</w:t>
      </w:r>
      <w:r w:rsidR="00945EFD">
        <w:rPr>
          <w:rFonts w:ascii="Arial" w:hAnsi="Arial"/>
        </w:rPr>
        <w:t>-</w:t>
      </w:r>
      <w:r w:rsidR="00D50C2A">
        <w:rPr>
          <w:rFonts w:ascii="Arial" w:hAnsi="Arial"/>
        </w:rPr>
        <w:t>Boiler sowie der 24-</w:t>
      </w:r>
      <w:r w:rsidR="00945EFD">
        <w:rPr>
          <w:rFonts w:ascii="Arial" w:hAnsi="Arial"/>
        </w:rPr>
        <w:t>L</w:t>
      </w:r>
      <w:r w:rsidR="00D50C2A">
        <w:rPr>
          <w:rFonts w:ascii="Arial" w:hAnsi="Arial"/>
        </w:rPr>
        <w:t>iter</w:t>
      </w:r>
      <w:r w:rsidR="00945EFD">
        <w:rPr>
          <w:rFonts w:ascii="Arial" w:hAnsi="Arial"/>
        </w:rPr>
        <w:t>-</w:t>
      </w:r>
      <w:r w:rsidR="00D50C2A">
        <w:rPr>
          <w:rFonts w:ascii="Arial" w:hAnsi="Arial"/>
        </w:rPr>
        <w:t xml:space="preserve">Abwassertank </w:t>
      </w:r>
      <w:r w:rsidR="00945EFD">
        <w:rPr>
          <w:rFonts w:ascii="Arial" w:hAnsi="Arial"/>
        </w:rPr>
        <w:t>sorgen</w:t>
      </w:r>
      <w:r w:rsidR="00473FE4">
        <w:rPr>
          <w:rFonts w:ascii="Arial" w:hAnsi="Arial"/>
        </w:rPr>
        <w:t xml:space="preserve"> außerdem dafür, dass eine gewisse Unabhängigkeit von Sanitär- und Waschanlagen der Campingplätze gegeben ist. </w:t>
      </w:r>
      <w:r w:rsidR="00876B00">
        <w:rPr>
          <w:rFonts w:ascii="Arial" w:hAnsi="Arial"/>
        </w:rPr>
        <w:t xml:space="preserve">Zusätzlich bietet </w:t>
      </w:r>
      <w:r w:rsidR="00565474">
        <w:rPr>
          <w:rFonts w:ascii="Arial" w:hAnsi="Arial"/>
        </w:rPr>
        <w:t>das ADD-ON Paket u.a. eine</w:t>
      </w:r>
      <w:r w:rsidR="00876B00">
        <w:rPr>
          <w:rFonts w:ascii="Arial" w:hAnsi="Arial"/>
        </w:rPr>
        <w:t xml:space="preserve"> Ga</w:t>
      </w:r>
      <w:r w:rsidR="008D32F6">
        <w:rPr>
          <w:rFonts w:ascii="Arial" w:hAnsi="Arial"/>
        </w:rPr>
        <w:t>saußensteckdose</w:t>
      </w:r>
      <w:r w:rsidR="00565474">
        <w:rPr>
          <w:rFonts w:ascii="Arial" w:hAnsi="Arial"/>
        </w:rPr>
        <w:t xml:space="preserve"> und </w:t>
      </w:r>
      <w:r w:rsidR="002B0D20">
        <w:rPr>
          <w:rFonts w:ascii="Arial" w:hAnsi="Arial"/>
        </w:rPr>
        <w:t xml:space="preserve">ermöglicht damit </w:t>
      </w:r>
      <w:r w:rsidR="00D2595D">
        <w:rPr>
          <w:rFonts w:ascii="Arial" w:hAnsi="Arial"/>
        </w:rPr>
        <w:t>entspannte Barbecue</w:t>
      </w:r>
      <w:r w:rsidR="002B0D20">
        <w:rPr>
          <w:rFonts w:ascii="Arial" w:hAnsi="Arial"/>
        </w:rPr>
        <w:t>s</w:t>
      </w:r>
      <w:r w:rsidR="00772126">
        <w:rPr>
          <w:rFonts w:ascii="Arial" w:hAnsi="Arial"/>
        </w:rPr>
        <w:t xml:space="preserve"> auf dem Campingplatz: Einfach den Grill </w:t>
      </w:r>
      <w:r w:rsidR="00ED0798">
        <w:rPr>
          <w:rFonts w:ascii="Arial" w:hAnsi="Arial"/>
        </w:rPr>
        <w:t xml:space="preserve">einstöpseln und schon kann </w:t>
      </w:r>
      <w:r w:rsidR="000B01A7">
        <w:rPr>
          <w:rFonts w:ascii="Arial" w:hAnsi="Arial"/>
        </w:rPr>
        <w:t>der Spaß losgehen.</w:t>
      </w:r>
      <w:r w:rsidR="00825482">
        <w:rPr>
          <w:rFonts w:ascii="Arial" w:hAnsi="Arial"/>
        </w:rPr>
        <w:t xml:space="preserve"> </w:t>
      </w:r>
      <w:r w:rsidR="00565474">
        <w:rPr>
          <w:rFonts w:ascii="Arial" w:hAnsi="Arial"/>
        </w:rPr>
        <w:t xml:space="preserve">Das Paket ist für die </w:t>
      </w:r>
      <w:r w:rsidR="00825482">
        <w:rPr>
          <w:rFonts w:ascii="Arial" w:hAnsi="Arial"/>
        </w:rPr>
        <w:t>Grundrisse</w:t>
      </w:r>
      <w:r w:rsidR="00E529ED">
        <w:rPr>
          <w:rFonts w:ascii="Arial" w:hAnsi="Arial"/>
        </w:rPr>
        <w:t xml:space="preserve"> </w:t>
      </w:r>
      <w:r w:rsidR="00750FE5">
        <w:rPr>
          <w:rFonts w:ascii="Arial" w:hAnsi="Arial"/>
        </w:rPr>
        <w:t>500 PF, 540 FDK und 580 QS verfügbar</w:t>
      </w:r>
      <w:r w:rsidR="00A43119">
        <w:rPr>
          <w:rFonts w:ascii="Arial" w:hAnsi="Arial"/>
        </w:rPr>
        <w:t xml:space="preserve">. </w:t>
      </w:r>
    </w:p>
    <w:p w14:paraId="0BA96B68" w14:textId="284CF967" w:rsidR="00812C99" w:rsidRDefault="002B0D20" w:rsidP="00601B94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Entspannte Nächte </w:t>
      </w:r>
      <w:r w:rsidR="001363D3">
        <w:rPr>
          <w:rFonts w:ascii="Arial" w:hAnsi="Arial"/>
          <w:b/>
          <w:bCs/>
        </w:rPr>
        <w:t>in den Wohnwagen von Bürstner</w:t>
      </w:r>
    </w:p>
    <w:p w14:paraId="1D02B8C0" w14:textId="3B11D453" w:rsidR="00CC0D1D" w:rsidRDefault="00E26424" w:rsidP="00601B94">
      <w:pPr>
        <w:rPr>
          <w:rFonts w:ascii="Arial" w:hAnsi="Arial"/>
        </w:rPr>
      </w:pPr>
      <w:r>
        <w:rPr>
          <w:rFonts w:ascii="Arial" w:hAnsi="Arial"/>
        </w:rPr>
        <w:t xml:space="preserve">Bürstner-Fans dürfen sich im kommenden Jahr auf gleich </w:t>
      </w:r>
      <w:r w:rsidR="00387CC3">
        <w:rPr>
          <w:rFonts w:ascii="Arial" w:hAnsi="Arial"/>
        </w:rPr>
        <w:t xml:space="preserve">drei </w:t>
      </w:r>
      <w:r>
        <w:rPr>
          <w:rFonts w:ascii="Arial" w:hAnsi="Arial"/>
        </w:rPr>
        <w:t>Wohnwagen-Modelle freuen</w:t>
      </w:r>
      <w:r w:rsidR="00FC53ED">
        <w:rPr>
          <w:rFonts w:ascii="Arial" w:hAnsi="Arial"/>
        </w:rPr>
        <w:t xml:space="preserve">: Der </w:t>
      </w:r>
      <w:r w:rsidR="00CC0D1D">
        <w:rPr>
          <w:rFonts w:ascii="Arial" w:hAnsi="Arial"/>
        </w:rPr>
        <w:t xml:space="preserve">Averso Plus ist in einem, </w:t>
      </w:r>
      <w:r w:rsidR="002B0D20">
        <w:rPr>
          <w:rFonts w:ascii="Arial" w:hAnsi="Arial"/>
        </w:rPr>
        <w:t xml:space="preserve">der </w:t>
      </w:r>
      <w:r w:rsidR="00FC53ED">
        <w:rPr>
          <w:rFonts w:ascii="Arial" w:hAnsi="Arial"/>
        </w:rPr>
        <w:t>Premio ist in zwei Grundrissen</w:t>
      </w:r>
      <w:r w:rsidR="00CC0D1D">
        <w:rPr>
          <w:rFonts w:ascii="Arial" w:hAnsi="Arial"/>
        </w:rPr>
        <w:t xml:space="preserve"> als Sondermodell verfügbar. Als echtes Raumwunder bietet der Averso Plus </w:t>
      </w:r>
      <w:r w:rsidR="002B0D20">
        <w:rPr>
          <w:rFonts w:ascii="Arial" w:hAnsi="Arial"/>
        </w:rPr>
        <w:t xml:space="preserve">520 TL </w:t>
      </w:r>
      <w:r w:rsidR="00CC0D1D">
        <w:rPr>
          <w:rFonts w:ascii="Arial" w:hAnsi="Arial"/>
        </w:rPr>
        <w:t>Platz für sechs Personen – dank einer cleveren Hubbett-Lösung.</w:t>
      </w:r>
      <w:r w:rsidR="00801F0F">
        <w:rPr>
          <w:rFonts w:ascii="Arial" w:hAnsi="Arial"/>
        </w:rPr>
        <w:t xml:space="preserve"> Hochwertige Mehrzonen-Kaltschaummatratzen samt Lattenrosten sorgen für</w:t>
      </w:r>
      <w:r w:rsidR="00993533">
        <w:rPr>
          <w:rFonts w:ascii="Arial" w:hAnsi="Arial"/>
        </w:rPr>
        <w:t xml:space="preserve"> einen bequemen Schlaf.</w:t>
      </w:r>
    </w:p>
    <w:p w14:paraId="72862D05" w14:textId="1BA0045C" w:rsidR="00FC53ED" w:rsidRDefault="00A910A3" w:rsidP="00601B94">
      <w:pPr>
        <w:rPr>
          <w:rFonts w:ascii="Arial" w:hAnsi="Arial"/>
        </w:rPr>
      </w:pPr>
      <w:r>
        <w:rPr>
          <w:rFonts w:ascii="Arial" w:hAnsi="Arial"/>
        </w:rPr>
        <w:t>Auch der Premio ist im Grundriss 495 TK für Familienurlaube geeignet</w:t>
      </w:r>
      <w:r w:rsidR="00801F0F">
        <w:rPr>
          <w:rFonts w:ascii="Arial" w:hAnsi="Arial"/>
        </w:rPr>
        <w:t xml:space="preserve">, </w:t>
      </w:r>
      <w:r w:rsidR="00387CC3">
        <w:rPr>
          <w:rFonts w:ascii="Arial" w:hAnsi="Arial"/>
        </w:rPr>
        <w:t xml:space="preserve">für </w:t>
      </w:r>
      <w:r>
        <w:rPr>
          <w:rFonts w:ascii="Arial" w:hAnsi="Arial"/>
        </w:rPr>
        <w:t xml:space="preserve">Paare </w:t>
      </w:r>
      <w:r w:rsidR="00801F0F">
        <w:rPr>
          <w:rFonts w:ascii="Arial" w:hAnsi="Arial"/>
        </w:rPr>
        <w:t xml:space="preserve">hingegen </w:t>
      </w:r>
      <w:r w:rsidR="00387CC3">
        <w:rPr>
          <w:rFonts w:ascii="Arial" w:hAnsi="Arial"/>
        </w:rPr>
        <w:t xml:space="preserve">ist der </w:t>
      </w:r>
      <w:r w:rsidR="00D57B3A">
        <w:rPr>
          <w:rFonts w:ascii="Arial" w:hAnsi="Arial"/>
        </w:rPr>
        <w:t>460 TS</w:t>
      </w:r>
      <w:r w:rsidR="00801F0F">
        <w:rPr>
          <w:rFonts w:ascii="Arial" w:hAnsi="Arial"/>
        </w:rPr>
        <w:t xml:space="preserve"> </w:t>
      </w:r>
      <w:r w:rsidR="00387CC3">
        <w:rPr>
          <w:rFonts w:ascii="Arial" w:hAnsi="Arial"/>
        </w:rPr>
        <w:t xml:space="preserve">sicherlich eine gute Wahl. </w:t>
      </w:r>
      <w:r w:rsidR="00F854DE">
        <w:rPr>
          <w:rFonts w:ascii="Arial" w:hAnsi="Arial"/>
        </w:rPr>
        <w:t xml:space="preserve">Vor allem das </w:t>
      </w:r>
      <w:r w:rsidR="00F3039C">
        <w:rPr>
          <w:rFonts w:ascii="Arial" w:hAnsi="Arial"/>
        </w:rPr>
        <w:t xml:space="preserve">Design kann sich sehen lassen: </w:t>
      </w:r>
      <w:r w:rsidR="00387CC3">
        <w:rPr>
          <w:rFonts w:ascii="Arial" w:hAnsi="Arial"/>
        </w:rPr>
        <w:t>Das Außendesign im IC-Look macht</w:t>
      </w:r>
      <w:r w:rsidR="00F3039C">
        <w:rPr>
          <w:rFonts w:ascii="Arial" w:hAnsi="Arial"/>
        </w:rPr>
        <w:t xml:space="preserve"> den Premio zu einem echten Hingucker</w:t>
      </w:r>
      <w:r w:rsidR="00A82E70">
        <w:rPr>
          <w:rFonts w:ascii="Arial" w:hAnsi="Arial"/>
        </w:rPr>
        <w:t>. Dieser Eindruck bestätigt sich nach einem Blick ins Innere, das mit Möbeldekor in Timber Grey und</w:t>
      </w:r>
      <w:r w:rsidR="00924DF9">
        <w:rPr>
          <w:rFonts w:ascii="Arial" w:hAnsi="Arial"/>
        </w:rPr>
        <w:t xml:space="preserve"> sorgfältig darauf abgestimmter Stoffausstattung </w:t>
      </w:r>
      <w:r w:rsidR="00A82E70">
        <w:rPr>
          <w:rFonts w:ascii="Arial" w:hAnsi="Arial"/>
        </w:rPr>
        <w:t>ein edles Ambiente bildet.</w:t>
      </w:r>
    </w:p>
    <w:p w14:paraId="1C9FECE8" w14:textId="0350A91C" w:rsidR="00A82E70" w:rsidRDefault="001363D3" w:rsidP="00601B94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Den Sternenhimmel genießen mit der </w:t>
      </w:r>
      <w:r w:rsidR="005A1C05">
        <w:rPr>
          <w:rFonts w:ascii="Arial" w:hAnsi="Arial"/>
          <w:b/>
          <w:bCs/>
        </w:rPr>
        <w:t>IC-Blackline von Fendt</w:t>
      </w:r>
    </w:p>
    <w:p w14:paraId="64F2FFB4" w14:textId="64D3F95D" w:rsidR="005A1C05" w:rsidRDefault="005A1C05" w:rsidP="00601B94">
      <w:pPr>
        <w:rPr>
          <w:rFonts w:ascii="Arial" w:hAnsi="Arial"/>
        </w:rPr>
      </w:pPr>
      <w:r>
        <w:rPr>
          <w:rFonts w:ascii="Arial" w:hAnsi="Arial"/>
        </w:rPr>
        <w:t>Mit den Fendt Bianco Selection IC-Blackline Grundrissen 465 SFB und 515 SG</w:t>
      </w:r>
      <w:r w:rsidR="00333209">
        <w:rPr>
          <w:rFonts w:ascii="Arial" w:hAnsi="Arial"/>
        </w:rPr>
        <w:t xml:space="preserve"> gibt es zwei verschiedene Zuschnitte, die jeweils Schlafplätze für vier Personen bieten. </w:t>
      </w:r>
      <w:r w:rsidR="00881348">
        <w:rPr>
          <w:rFonts w:ascii="Arial" w:hAnsi="Arial"/>
        </w:rPr>
        <w:t>Nicht nur das schicke Äußere</w:t>
      </w:r>
      <w:r w:rsidR="007019C6">
        <w:rPr>
          <w:rFonts w:ascii="Arial" w:hAnsi="Arial"/>
        </w:rPr>
        <w:t xml:space="preserve"> des „IC-Blackline“ mit </w:t>
      </w:r>
      <w:r w:rsidR="0045285D">
        <w:rPr>
          <w:rFonts w:ascii="Arial" w:hAnsi="Arial"/>
        </w:rPr>
        <w:t>Alu-Felgen in Anthrazit machen den Fendt zu einem attraktiven Sondermodell. Die Omnistor-Markise von Thule sowie die Universal-Vorzeltsteckdose sorgen außerdem für ein Feeling wie auf der heimischen Veranda.</w:t>
      </w:r>
      <w:r w:rsidR="00646169">
        <w:rPr>
          <w:rFonts w:ascii="Arial" w:hAnsi="Arial"/>
        </w:rPr>
        <w:t xml:space="preserve"> Eine Fliegenschutztür </w:t>
      </w:r>
      <w:r w:rsidR="001363D3">
        <w:rPr>
          <w:rFonts w:ascii="Arial" w:hAnsi="Arial"/>
        </w:rPr>
        <w:t>verhindert</w:t>
      </w:r>
      <w:r w:rsidR="00646169">
        <w:rPr>
          <w:rFonts w:ascii="Arial" w:hAnsi="Arial"/>
        </w:rPr>
        <w:t>, dass beim Entspannen vor dem Wohnwagen Insekten den Weg ins Innere finden.</w:t>
      </w:r>
    </w:p>
    <w:p w14:paraId="1FCAF1A9" w14:textId="20D39DDB" w:rsidR="00333209" w:rsidRDefault="00333209" w:rsidP="00601B94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Mehr als nur ein Hobby</w:t>
      </w:r>
      <w:r w:rsidR="00646169">
        <w:rPr>
          <w:rFonts w:ascii="Arial" w:hAnsi="Arial"/>
          <w:b/>
          <w:bCs/>
        </w:rPr>
        <w:t xml:space="preserve"> – zwei Hobbys</w:t>
      </w:r>
    </w:p>
    <w:p w14:paraId="6ADE9D5D" w14:textId="623312E6" w:rsidR="00333209" w:rsidRDefault="00D12B41" w:rsidP="00601B94">
      <w:pPr>
        <w:rPr>
          <w:rFonts w:ascii="Arial" w:hAnsi="Arial"/>
        </w:rPr>
      </w:pPr>
      <w:r>
        <w:rPr>
          <w:rFonts w:ascii="Arial" w:hAnsi="Arial"/>
        </w:rPr>
        <w:t xml:space="preserve">Maximalen Fahrtkomfort bietet der </w:t>
      </w:r>
      <w:bookmarkStart w:id="1" w:name="_Hlk86137157"/>
      <w:r>
        <w:rPr>
          <w:rFonts w:ascii="Arial" w:hAnsi="Arial"/>
        </w:rPr>
        <w:t>Hobby Optima OnTour IC-</w:t>
      </w:r>
      <w:bookmarkEnd w:id="1"/>
      <w:r w:rsidR="001C1ED5">
        <w:rPr>
          <w:rFonts w:ascii="Arial" w:hAnsi="Arial"/>
        </w:rPr>
        <w:t>LINE</w:t>
      </w:r>
      <w:r>
        <w:rPr>
          <w:rFonts w:ascii="Arial" w:hAnsi="Arial"/>
        </w:rPr>
        <w:t xml:space="preserve">. Das in den Grundrissen T65 FL und T65 GE verfügbare Fahrzeug klettert mit seinen 140 PS so gut wie jede Bergstrecke </w:t>
      </w:r>
      <w:r w:rsidR="00BE779A">
        <w:rPr>
          <w:rFonts w:ascii="Arial" w:hAnsi="Arial"/>
        </w:rPr>
        <w:t>hinauf</w:t>
      </w:r>
      <w:r>
        <w:rPr>
          <w:rFonts w:ascii="Arial" w:hAnsi="Arial"/>
        </w:rPr>
        <w:t xml:space="preserve">. </w:t>
      </w:r>
      <w:r w:rsidR="00153097">
        <w:rPr>
          <w:rFonts w:ascii="Arial" w:hAnsi="Arial"/>
        </w:rPr>
        <w:t xml:space="preserve">Die eingebaute Rückfahrkamera sorgt </w:t>
      </w:r>
      <w:r w:rsidR="007019C6">
        <w:rPr>
          <w:rFonts w:ascii="Arial" w:hAnsi="Arial"/>
        </w:rPr>
        <w:t>für bequemes und sicheres Rangieren und Einparken.</w:t>
      </w:r>
      <w:r w:rsidR="007019C6" w:rsidDel="007019C6">
        <w:rPr>
          <w:rFonts w:ascii="Arial" w:hAnsi="Arial"/>
        </w:rPr>
        <w:t xml:space="preserve"> </w:t>
      </w:r>
    </w:p>
    <w:p w14:paraId="1BC38BC5" w14:textId="23C63DC1" w:rsidR="00FE4C2D" w:rsidRDefault="00FE4C2D" w:rsidP="00601B94">
      <w:pPr>
        <w:rPr>
          <w:rFonts w:ascii="Arial" w:hAnsi="Arial"/>
        </w:rPr>
      </w:pPr>
      <w:r>
        <w:rPr>
          <w:rFonts w:ascii="Arial" w:hAnsi="Arial"/>
        </w:rPr>
        <w:t xml:space="preserve">Auf dem Campingplatz angekommen </w:t>
      </w:r>
      <w:r w:rsidR="000D446B">
        <w:rPr>
          <w:rFonts w:ascii="Arial" w:hAnsi="Arial"/>
        </w:rPr>
        <w:t xml:space="preserve">machen das Verdunklungssystem Remis für Front- und Seitenscheiben, die SAT/TV-Kombination aus Teleco </w:t>
      </w:r>
      <w:r w:rsidR="00D513CE">
        <w:rPr>
          <w:rFonts w:ascii="Arial" w:hAnsi="Arial"/>
        </w:rPr>
        <w:t>SAT</w:t>
      </w:r>
      <w:r w:rsidR="000D446B">
        <w:rPr>
          <w:rFonts w:ascii="Arial" w:hAnsi="Arial"/>
        </w:rPr>
        <w:t>-Anlage und LED-TV 22“ sowie die Aufbaumarkise Thule Omnistor den Aufenthalt zu einem Highlight</w:t>
      </w:r>
      <w:r w:rsidR="001363D3">
        <w:rPr>
          <w:rFonts w:ascii="Arial" w:hAnsi="Arial"/>
        </w:rPr>
        <w:t xml:space="preserve"> – egal ob </w:t>
      </w:r>
      <w:r w:rsidR="000674B0">
        <w:rPr>
          <w:rFonts w:ascii="Arial" w:hAnsi="Arial"/>
        </w:rPr>
        <w:t>vor dem Fernseher oder im Freien.</w:t>
      </w:r>
    </w:p>
    <w:p w14:paraId="09416673" w14:textId="150002D7" w:rsidR="000D446B" w:rsidRPr="000D446B" w:rsidRDefault="000D446B" w:rsidP="00601B94">
      <w:pPr>
        <w:rPr>
          <w:rFonts w:ascii="Arial" w:hAnsi="Arial"/>
        </w:rPr>
      </w:pPr>
      <w:r>
        <w:rPr>
          <w:rFonts w:ascii="Arial" w:hAnsi="Arial"/>
        </w:rPr>
        <w:lastRenderedPageBreak/>
        <w:t xml:space="preserve">Doch </w:t>
      </w:r>
      <w:r w:rsidR="000674B0">
        <w:rPr>
          <w:rFonts w:ascii="Arial" w:hAnsi="Arial"/>
        </w:rPr>
        <w:t>der Optima OnTour</w:t>
      </w:r>
      <w:r>
        <w:rPr>
          <w:rFonts w:ascii="Arial" w:hAnsi="Arial"/>
        </w:rPr>
        <w:t xml:space="preserve"> ist nicht der</w:t>
      </w:r>
      <w:r w:rsidR="000674B0">
        <w:rPr>
          <w:rFonts w:ascii="Arial" w:hAnsi="Arial"/>
        </w:rPr>
        <w:t xml:space="preserve"> </w:t>
      </w:r>
      <w:r>
        <w:rPr>
          <w:rFonts w:ascii="Arial" w:hAnsi="Arial"/>
        </w:rPr>
        <w:t>einzige Hobby</w:t>
      </w:r>
      <w:r w:rsidR="00AE0E21">
        <w:rPr>
          <w:rFonts w:ascii="Arial" w:hAnsi="Arial"/>
        </w:rPr>
        <w:t xml:space="preserve"> im Sortiment: </w:t>
      </w:r>
      <w:r w:rsidR="000674B0">
        <w:rPr>
          <w:rFonts w:ascii="Arial" w:hAnsi="Arial"/>
        </w:rPr>
        <w:t>Das</w:t>
      </w:r>
      <w:r w:rsidR="00AE0E21">
        <w:rPr>
          <w:rFonts w:ascii="Arial" w:hAnsi="Arial"/>
        </w:rPr>
        <w:t xml:space="preserve"> in den Grundrissen 495 UL und 540 KMFE erhältliche</w:t>
      </w:r>
      <w:r w:rsidR="000674B0">
        <w:rPr>
          <w:rFonts w:ascii="Arial" w:hAnsi="Arial"/>
        </w:rPr>
        <w:t xml:space="preserve"> Wohnwagen-Modell</w:t>
      </w:r>
      <w:r w:rsidR="00AE0E21">
        <w:rPr>
          <w:rFonts w:ascii="Arial" w:hAnsi="Arial"/>
        </w:rPr>
        <w:t xml:space="preserve"> De Luxe bietet mit dem System Hobby Connect eine Möglichkeit, die Bordtechnik über Bedienpanel </w:t>
      </w:r>
      <w:r w:rsidR="000674B0">
        <w:rPr>
          <w:rFonts w:ascii="Arial" w:hAnsi="Arial"/>
        </w:rPr>
        <w:t>oder</w:t>
      </w:r>
      <w:r w:rsidR="00AE0E21">
        <w:rPr>
          <w:rFonts w:ascii="Arial" w:hAnsi="Arial"/>
        </w:rPr>
        <w:t xml:space="preserve"> Bluetooth per App zu steuern. </w:t>
      </w:r>
    </w:p>
    <w:p w14:paraId="4982042A" w14:textId="1C94CAF2" w:rsidR="00E86511" w:rsidRDefault="00C6287E" w:rsidP="00601B94">
      <w:pPr>
        <w:rPr>
          <w:rFonts w:ascii="Arial" w:hAnsi="Arial"/>
        </w:rPr>
      </w:pPr>
      <w:r>
        <w:rPr>
          <w:rFonts w:ascii="Arial" w:hAnsi="Arial"/>
          <w:b/>
          <w:bCs/>
        </w:rPr>
        <w:t>Deseo-Aktion geht weiter</w:t>
      </w:r>
    </w:p>
    <w:p w14:paraId="22611CA4" w14:textId="70182F8C" w:rsidR="00A57D6A" w:rsidRDefault="00A8715A" w:rsidP="00601B94">
      <w:pPr>
        <w:rPr>
          <w:rFonts w:ascii="Arial" w:hAnsi="Arial"/>
          <w:b/>
          <w:bCs/>
        </w:rPr>
      </w:pPr>
      <w:r>
        <w:rPr>
          <w:rFonts w:ascii="Arial" w:hAnsi="Arial"/>
        </w:rPr>
        <w:t>Für</w:t>
      </w:r>
      <w:r w:rsidR="00E86511">
        <w:rPr>
          <w:rFonts w:ascii="Arial" w:hAnsi="Arial"/>
        </w:rPr>
        <w:t xml:space="preserve"> Motorrad-Fans interessant ist der </w:t>
      </w:r>
      <w:r w:rsidR="00565474">
        <w:rPr>
          <w:rFonts w:ascii="Arial" w:hAnsi="Arial"/>
        </w:rPr>
        <w:t>KNAUS</w:t>
      </w:r>
      <w:r w:rsidR="00E86511">
        <w:rPr>
          <w:rFonts w:ascii="Arial" w:hAnsi="Arial"/>
        </w:rPr>
        <w:t xml:space="preserve"> Deseo 400 TR Edition IC-</w:t>
      </w:r>
      <w:r w:rsidR="001C1ED5">
        <w:rPr>
          <w:rFonts w:ascii="Arial" w:hAnsi="Arial"/>
        </w:rPr>
        <w:t>LINE</w:t>
      </w:r>
      <w:r w:rsidR="00E86511">
        <w:rPr>
          <w:rFonts w:ascii="Arial" w:hAnsi="Arial"/>
        </w:rPr>
        <w:t xml:space="preserve">: Der Wohnwagen bietet Platz für bis zu zwei Bikes. </w:t>
      </w:r>
      <w:r w:rsidR="00A1119F">
        <w:rPr>
          <w:rFonts w:ascii="Arial" w:hAnsi="Arial"/>
        </w:rPr>
        <w:t>Neben einem besonders attraktiven Fahrzeugpreis</w:t>
      </w:r>
      <w:r w:rsidR="00E86511">
        <w:rPr>
          <w:rFonts w:ascii="Arial" w:hAnsi="Arial"/>
        </w:rPr>
        <w:t xml:space="preserve"> gibt es sogar noch einen 1</w:t>
      </w:r>
      <w:r w:rsidR="00483046">
        <w:rPr>
          <w:rFonts w:ascii="Arial" w:hAnsi="Arial"/>
        </w:rPr>
        <w:t>.</w:t>
      </w:r>
      <w:r w:rsidR="00E86511">
        <w:rPr>
          <w:rFonts w:ascii="Arial" w:hAnsi="Arial"/>
        </w:rPr>
        <w:t xml:space="preserve">000 Euro Wertgutschein von POLO Motorrad </w:t>
      </w:r>
      <w:r w:rsidR="00A1119F">
        <w:rPr>
          <w:rFonts w:ascii="Arial" w:hAnsi="Arial"/>
        </w:rPr>
        <w:t xml:space="preserve">dazu </w:t>
      </w:r>
      <w:r w:rsidR="00E86511">
        <w:rPr>
          <w:rFonts w:ascii="Arial" w:hAnsi="Arial"/>
        </w:rPr>
        <w:t>– solange der Vorrat reicht.</w:t>
      </w:r>
    </w:p>
    <w:p w14:paraId="62A528B4" w14:textId="77777777" w:rsidR="00AF6A41" w:rsidRDefault="00AF6A41" w:rsidP="00AF6A41">
      <w:pPr>
        <w:rPr>
          <w:rFonts w:ascii="Arial" w:hAnsi="Arial"/>
        </w:rPr>
      </w:pPr>
      <w:r>
        <w:rPr>
          <w:rFonts w:ascii="Arial" w:hAnsi="Arial"/>
        </w:rPr>
        <w:t xml:space="preserve">Eine Übersicht darüber, welches Gefährt bei welchem Händler erhältlich ist, gibt es hier: </w:t>
      </w:r>
    </w:p>
    <w:p w14:paraId="2613CBD0" w14:textId="701A1EDA" w:rsidR="002D1979" w:rsidRPr="001306B5" w:rsidRDefault="007B0BDA" w:rsidP="001306B5">
      <w:pPr>
        <w:rPr>
          <w:rStyle w:val="normaltextrun"/>
          <w:rFonts w:ascii="Arial" w:hAnsi="Arial"/>
        </w:rPr>
      </w:pPr>
      <w:hyperlink r:id="rId11" w:history="1">
        <w:r w:rsidR="00AF6A41" w:rsidRPr="007512FA">
          <w:rPr>
            <w:rStyle w:val="Hyperlink"/>
            <w:rFonts w:ascii="Arial" w:hAnsi="Arial"/>
          </w:rPr>
          <w:t>www.intercaravaning.de/wohnmobile-wohnwagen/sondermodelle/</w:t>
        </w:r>
      </w:hyperlink>
    </w:p>
    <w:p w14:paraId="0D4CFAD1" w14:textId="6AE510FB" w:rsidR="00A64DAC" w:rsidRDefault="00A64DAC" w:rsidP="00A64DAC">
      <w:pPr>
        <w:pStyle w:val="paragrap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Bild</w:t>
      </w:r>
      <w:r w:rsidR="00236796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er</w:t>
      </w:r>
      <w:r w:rsidR="00B62B12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 xml:space="preserve"> zur InterCaravaning IC-</w:t>
      </w:r>
      <w:r w:rsidR="001C1ED5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LINE</w:t>
      </w:r>
      <w:r>
        <w:rPr>
          <w:rStyle w:val="normaltextrun"/>
          <w:rFonts w:ascii="Arial" w:hAnsi="Arial" w:cs="Arial"/>
          <w:color w:val="000000"/>
          <w:sz w:val="22"/>
          <w:szCs w:val="22"/>
        </w:rPr>
        <w:t>:</w:t>
      </w:r>
      <w:r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79AB5A8" w14:textId="77777777" w:rsidR="00B877B1" w:rsidRDefault="00B877B1" w:rsidP="00A64DAC">
      <w:pPr>
        <w:pStyle w:val="paragraph"/>
        <w:textAlignment w:val="baseline"/>
        <w:rPr>
          <w:noProof/>
        </w:rPr>
      </w:pPr>
    </w:p>
    <w:p w14:paraId="4B3062E6" w14:textId="02635403" w:rsidR="0084667A" w:rsidRDefault="0084667A" w:rsidP="00A64DAC">
      <w:pPr>
        <w:pStyle w:val="paragrap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DF7F743" wp14:editId="020358BA">
            <wp:extent cx="2057400" cy="1373140"/>
            <wp:effectExtent l="0" t="0" r="0" b="0"/>
            <wp:docPr id="5" name="Grafik 5" descr="Ein Bild, das Transport, Wohnmobil, Anhäng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ransport, Wohnmobil, Anhäng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328" cy="138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AF35DC" wp14:editId="4527C16C">
            <wp:extent cx="2038350" cy="1359989"/>
            <wp:effectExtent l="0" t="0" r="0" b="0"/>
            <wp:docPr id="6" name="Grafik 6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drinn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958" cy="136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BAF07" w14:textId="70C96896" w:rsidR="0084667A" w:rsidRDefault="0084667A" w:rsidP="00A64DAC">
      <w:pPr>
        <w:pStyle w:val="paragrap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r>
        <w:rPr>
          <w:rStyle w:val="eop"/>
          <w:rFonts w:ascii="Arial" w:hAnsi="Arial" w:cs="Arial"/>
          <w:color w:val="000000"/>
          <w:sz w:val="22"/>
          <w:szCs w:val="22"/>
        </w:rPr>
        <w:t xml:space="preserve">BU: </w:t>
      </w:r>
      <w:r w:rsidR="00607D65">
        <w:rPr>
          <w:rStyle w:val="eop"/>
          <w:rFonts w:ascii="Arial" w:hAnsi="Arial" w:cs="Arial"/>
          <w:color w:val="000000"/>
          <w:sz w:val="22"/>
          <w:szCs w:val="22"/>
        </w:rPr>
        <w:t xml:space="preserve">Der </w:t>
      </w:r>
      <w:r>
        <w:rPr>
          <w:rStyle w:val="eop"/>
          <w:rFonts w:ascii="Arial" w:hAnsi="Arial" w:cs="Arial"/>
          <w:color w:val="000000"/>
          <w:sz w:val="22"/>
          <w:szCs w:val="22"/>
        </w:rPr>
        <w:t>Tabbert Da Vinci</w:t>
      </w:r>
      <w:r w:rsidR="0088242D">
        <w:rPr>
          <w:rStyle w:val="eop"/>
          <w:rFonts w:ascii="Arial" w:hAnsi="Arial" w:cs="Arial"/>
          <w:color w:val="000000"/>
          <w:sz w:val="22"/>
          <w:szCs w:val="22"/>
        </w:rPr>
        <w:t xml:space="preserve"> </w:t>
      </w:r>
      <w:r w:rsidR="00336A4E">
        <w:rPr>
          <w:rStyle w:val="eop"/>
          <w:rFonts w:ascii="Arial" w:hAnsi="Arial" w:cs="Arial"/>
          <w:color w:val="000000"/>
          <w:sz w:val="22"/>
          <w:szCs w:val="22"/>
        </w:rPr>
        <w:t>IC-</w:t>
      </w:r>
      <w:r w:rsidR="001C1ED5">
        <w:rPr>
          <w:rStyle w:val="eop"/>
          <w:rFonts w:ascii="Arial" w:hAnsi="Arial" w:cs="Arial"/>
          <w:color w:val="000000"/>
          <w:sz w:val="22"/>
          <w:szCs w:val="22"/>
        </w:rPr>
        <w:t xml:space="preserve">LINE </w:t>
      </w:r>
      <w:r w:rsidR="0088242D">
        <w:rPr>
          <w:rStyle w:val="eop"/>
          <w:rFonts w:ascii="Arial" w:hAnsi="Arial" w:cs="Arial"/>
          <w:color w:val="000000"/>
          <w:sz w:val="22"/>
          <w:szCs w:val="22"/>
        </w:rPr>
        <w:t>ist eine echte Wohlfühloase.</w:t>
      </w:r>
    </w:p>
    <w:p w14:paraId="4364672B" w14:textId="77777777" w:rsidR="0084667A" w:rsidRDefault="0084667A" w:rsidP="0084667A">
      <w:pPr>
        <w:pStyle w:val="paragraph"/>
        <w:textAlignment w:val="baseline"/>
        <w:rPr>
          <w:color w:val="000000"/>
        </w:rPr>
      </w:pPr>
      <w:r w:rsidRPr="00B62B12">
        <w:rPr>
          <w:noProof/>
          <w:color w:val="000000"/>
        </w:rPr>
        <w:drawing>
          <wp:inline distT="0" distB="0" distL="0" distR="0" wp14:anchorId="2EC9D992" wp14:editId="10AC7A74">
            <wp:extent cx="1905000" cy="1409700"/>
            <wp:effectExtent l="0" t="0" r="0" b="0"/>
            <wp:docPr id="13" name="Grafik 13" descr="Ein Bild, das Himmel, draußen, Straße, Transpo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Himmel, draußen, Straße, Transport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  <w:r w:rsidRPr="001D4887">
        <w:rPr>
          <w:noProof/>
          <w:color w:val="000000"/>
        </w:rPr>
        <w:drawing>
          <wp:inline distT="0" distB="0" distL="0" distR="0" wp14:anchorId="43E26166" wp14:editId="5EBF54CE">
            <wp:extent cx="1905000" cy="1428750"/>
            <wp:effectExtent l="0" t="0" r="0" b="0"/>
            <wp:docPr id="1" name="Grafik 1" descr="Ein Bild, das drinnen, Decke, Schlafzimm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rinnen, Decke, Schlafzimmer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6A6CC" w14:textId="73D0BED7" w:rsidR="0084667A" w:rsidRPr="00E306FB" w:rsidRDefault="0084667A" w:rsidP="0084667A">
      <w:pPr>
        <w:pStyle w:val="paragraph"/>
        <w:textAlignment w:val="baseline"/>
        <w:rPr>
          <w:rStyle w:val="eop"/>
          <w:rFonts w:ascii="Arial" w:hAnsi="Arial" w:cs="Arial"/>
          <w:sz w:val="22"/>
          <w:szCs w:val="22"/>
        </w:rPr>
      </w:pPr>
      <w:r w:rsidRPr="00E306FB">
        <w:rPr>
          <w:rStyle w:val="eop"/>
          <w:rFonts w:ascii="Arial" w:hAnsi="Arial" w:cs="Arial"/>
          <w:sz w:val="22"/>
          <w:szCs w:val="22"/>
        </w:rPr>
        <w:t xml:space="preserve">BU: </w:t>
      </w:r>
      <w:r w:rsidR="00607D65">
        <w:rPr>
          <w:rStyle w:val="eop"/>
          <w:rFonts w:ascii="Arial" w:hAnsi="Arial" w:cs="Arial"/>
          <w:sz w:val="22"/>
          <w:szCs w:val="22"/>
        </w:rPr>
        <w:t xml:space="preserve">Im </w:t>
      </w:r>
      <w:r w:rsidRPr="00E306FB">
        <w:rPr>
          <w:rStyle w:val="eop"/>
          <w:rFonts w:ascii="Arial" w:hAnsi="Arial" w:cs="Arial"/>
          <w:sz w:val="22"/>
          <w:szCs w:val="22"/>
        </w:rPr>
        <w:t>We</w:t>
      </w:r>
      <w:r>
        <w:rPr>
          <w:rStyle w:val="eop"/>
          <w:rFonts w:ascii="Arial" w:hAnsi="Arial" w:cs="Arial"/>
          <w:sz w:val="22"/>
          <w:szCs w:val="22"/>
        </w:rPr>
        <w:t>i</w:t>
      </w:r>
      <w:r w:rsidRPr="00E306FB">
        <w:rPr>
          <w:rStyle w:val="eop"/>
          <w:rFonts w:ascii="Arial" w:hAnsi="Arial" w:cs="Arial"/>
          <w:sz w:val="22"/>
          <w:szCs w:val="22"/>
        </w:rPr>
        <w:t>nsberg CaraOne</w:t>
      </w:r>
      <w:r w:rsidR="0088242D">
        <w:rPr>
          <w:rStyle w:val="eop"/>
          <w:rFonts w:ascii="Arial" w:hAnsi="Arial" w:cs="Arial"/>
          <w:sz w:val="22"/>
          <w:szCs w:val="22"/>
        </w:rPr>
        <w:t xml:space="preserve"> [HOT]</w:t>
      </w:r>
      <w:r w:rsidRPr="00E306FB">
        <w:rPr>
          <w:rStyle w:val="eop"/>
          <w:rFonts w:ascii="Arial" w:hAnsi="Arial" w:cs="Arial"/>
          <w:sz w:val="22"/>
          <w:szCs w:val="22"/>
        </w:rPr>
        <w:t xml:space="preserve"> Editi</w:t>
      </w:r>
      <w:r>
        <w:rPr>
          <w:rStyle w:val="eop"/>
          <w:rFonts w:ascii="Arial" w:hAnsi="Arial" w:cs="Arial"/>
          <w:sz w:val="22"/>
          <w:szCs w:val="22"/>
        </w:rPr>
        <w:t>o</w:t>
      </w:r>
      <w:r w:rsidRPr="00E306FB">
        <w:rPr>
          <w:rStyle w:val="eop"/>
          <w:rFonts w:ascii="Arial" w:hAnsi="Arial" w:cs="Arial"/>
          <w:sz w:val="22"/>
          <w:szCs w:val="22"/>
        </w:rPr>
        <w:t>n IC-</w:t>
      </w:r>
      <w:r w:rsidR="001C1ED5">
        <w:rPr>
          <w:rStyle w:val="eop"/>
          <w:rFonts w:ascii="Arial" w:hAnsi="Arial" w:cs="Arial"/>
          <w:sz w:val="22"/>
          <w:szCs w:val="22"/>
        </w:rPr>
        <w:t xml:space="preserve">LINE </w:t>
      </w:r>
      <w:r w:rsidR="007019C6">
        <w:rPr>
          <w:rStyle w:val="eop"/>
          <w:rFonts w:ascii="Arial" w:hAnsi="Arial" w:cs="Arial"/>
          <w:sz w:val="22"/>
          <w:szCs w:val="22"/>
        </w:rPr>
        <w:t>wird es gemütlich</w:t>
      </w:r>
      <w:r w:rsidR="00607D65">
        <w:rPr>
          <w:rStyle w:val="eop"/>
          <w:rFonts w:ascii="Arial" w:hAnsi="Arial" w:cs="Arial"/>
          <w:sz w:val="22"/>
          <w:szCs w:val="22"/>
        </w:rPr>
        <w:t>.</w:t>
      </w:r>
    </w:p>
    <w:p w14:paraId="5CC4372F" w14:textId="71B8FF62" w:rsidR="00B33F93" w:rsidRDefault="00B33F93" w:rsidP="00A64DAC">
      <w:pPr>
        <w:pStyle w:val="paragraph"/>
        <w:textAlignment w:val="baseline"/>
      </w:pPr>
      <w:r>
        <w:rPr>
          <w:noProof/>
        </w:rPr>
        <w:lastRenderedPageBreak/>
        <w:drawing>
          <wp:inline distT="0" distB="0" distL="0" distR="0" wp14:anchorId="01615A43" wp14:editId="0D9E8CAE">
            <wp:extent cx="2286000" cy="1395125"/>
            <wp:effectExtent l="0" t="0" r="0" b="0"/>
            <wp:docPr id="15" name="Grafik 15" descr="Ein Bild, das Transport, Anhäng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Transport, Anhäng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2" cy="140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F93">
        <w:t xml:space="preserve"> </w:t>
      </w:r>
      <w:r>
        <w:rPr>
          <w:noProof/>
        </w:rPr>
        <w:drawing>
          <wp:inline distT="0" distB="0" distL="0" distR="0" wp14:anchorId="644B6E42" wp14:editId="7D822B3A">
            <wp:extent cx="1905000" cy="1377599"/>
            <wp:effectExtent l="0" t="0" r="0" b="0"/>
            <wp:docPr id="16" name="Grafik 16" descr="Ein Bild, das drinnen, Boden, Zähler,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drinnen, Boden, Zähler, Möb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52" cy="138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62C58" w14:textId="2F0933DF" w:rsidR="00B33F93" w:rsidRDefault="00B33F93" w:rsidP="00B33F93">
      <w:pPr>
        <w:pStyle w:val="paragrap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r>
        <w:rPr>
          <w:rStyle w:val="eop"/>
          <w:rFonts w:ascii="Arial" w:hAnsi="Arial" w:cs="Arial"/>
          <w:color w:val="000000"/>
          <w:sz w:val="22"/>
          <w:szCs w:val="22"/>
        </w:rPr>
        <w:t xml:space="preserve">BU: </w:t>
      </w:r>
      <w:r w:rsidR="00A24D1D">
        <w:rPr>
          <w:rStyle w:val="eop"/>
          <w:rFonts w:ascii="Arial" w:hAnsi="Arial" w:cs="Arial"/>
          <w:color w:val="000000"/>
          <w:sz w:val="22"/>
          <w:szCs w:val="22"/>
        </w:rPr>
        <w:t xml:space="preserve">Bis zu sechs Personen finden im </w:t>
      </w:r>
      <w:r>
        <w:rPr>
          <w:rStyle w:val="eop"/>
          <w:rFonts w:ascii="Arial" w:hAnsi="Arial" w:cs="Arial"/>
          <w:color w:val="000000"/>
          <w:sz w:val="22"/>
          <w:szCs w:val="22"/>
        </w:rPr>
        <w:t>Bürstner Averso Plus</w:t>
      </w:r>
      <w:r w:rsidR="00336A4E">
        <w:rPr>
          <w:rStyle w:val="eop"/>
          <w:rFonts w:ascii="Arial" w:hAnsi="Arial" w:cs="Arial"/>
          <w:color w:val="000000"/>
          <w:sz w:val="22"/>
          <w:szCs w:val="22"/>
        </w:rPr>
        <w:t xml:space="preserve"> IC-</w:t>
      </w:r>
      <w:r w:rsidR="001C1ED5">
        <w:rPr>
          <w:rStyle w:val="eop"/>
          <w:rFonts w:ascii="Arial" w:hAnsi="Arial" w:cs="Arial"/>
          <w:color w:val="000000"/>
          <w:sz w:val="22"/>
          <w:szCs w:val="22"/>
        </w:rPr>
        <w:t xml:space="preserve">LINE </w:t>
      </w:r>
      <w:r w:rsidR="00A24D1D">
        <w:rPr>
          <w:rStyle w:val="eop"/>
          <w:rFonts w:ascii="Arial" w:hAnsi="Arial" w:cs="Arial"/>
          <w:color w:val="000000"/>
          <w:sz w:val="22"/>
          <w:szCs w:val="22"/>
        </w:rPr>
        <w:t>Platz</w:t>
      </w:r>
      <w:r w:rsidR="00696D31">
        <w:rPr>
          <w:rStyle w:val="eop"/>
          <w:rFonts w:ascii="Arial" w:hAnsi="Arial" w:cs="Arial"/>
          <w:color w:val="000000"/>
          <w:sz w:val="22"/>
          <w:szCs w:val="22"/>
        </w:rPr>
        <w:t>.</w:t>
      </w:r>
    </w:p>
    <w:p w14:paraId="09609FE1" w14:textId="1BCD3A53" w:rsidR="00B33F93" w:rsidRDefault="00D17101" w:rsidP="00B33F93">
      <w:pPr>
        <w:pStyle w:val="paragraph"/>
        <w:textAlignment w:val="baseline"/>
      </w:pPr>
      <w:r>
        <w:rPr>
          <w:noProof/>
        </w:rPr>
        <w:drawing>
          <wp:inline distT="0" distB="0" distL="0" distR="0" wp14:anchorId="0EA341AC" wp14:editId="08E8EB3D">
            <wp:extent cx="1971675" cy="1622814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727" cy="162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01">
        <w:t xml:space="preserve"> </w:t>
      </w:r>
      <w:r w:rsidR="003A53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EF72E4" wp14:editId="061E487A">
            <wp:extent cx="2181225" cy="1585050"/>
            <wp:effectExtent l="0" t="0" r="0" b="0"/>
            <wp:docPr id="18" name="Grafik 18" descr="Ein Bild, das drinnen, Wand, Tisch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drinnen, Wand, Tisch, Bod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43" cy="159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A51AE" w14:textId="49ED3734" w:rsidR="00B33F93" w:rsidRPr="00A24D1D" w:rsidRDefault="00D17101" w:rsidP="00A64DAC">
      <w:pPr>
        <w:pStyle w:val="paragrap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r w:rsidRPr="00D17101">
        <w:rPr>
          <w:rFonts w:ascii="Arial" w:hAnsi="Arial" w:cs="Arial"/>
          <w:sz w:val="22"/>
          <w:szCs w:val="22"/>
        </w:rPr>
        <w:t xml:space="preserve">BU: </w:t>
      </w:r>
      <w:r w:rsidR="00A24D1D">
        <w:rPr>
          <w:rFonts w:ascii="Arial" w:hAnsi="Arial" w:cs="Arial"/>
          <w:sz w:val="22"/>
          <w:szCs w:val="22"/>
        </w:rPr>
        <w:t xml:space="preserve">Der </w:t>
      </w:r>
      <w:r w:rsidRPr="00D17101">
        <w:rPr>
          <w:rFonts w:ascii="Arial" w:hAnsi="Arial" w:cs="Arial"/>
          <w:sz w:val="22"/>
          <w:szCs w:val="22"/>
        </w:rPr>
        <w:t>Bürstner Premio</w:t>
      </w:r>
      <w:r w:rsidR="00A24D1D">
        <w:rPr>
          <w:rFonts w:ascii="Arial" w:hAnsi="Arial" w:cs="Arial"/>
          <w:sz w:val="22"/>
          <w:szCs w:val="22"/>
        </w:rPr>
        <w:t xml:space="preserve"> ist sowohl von außen als auch von innen ein echter Hingucker.</w:t>
      </w:r>
    </w:p>
    <w:p w14:paraId="793F3222" w14:textId="4752C6D7" w:rsidR="001D4887" w:rsidRDefault="001D4887" w:rsidP="00A64DAC">
      <w:pPr>
        <w:pStyle w:val="paragrap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r w:rsidRPr="001D4887">
        <w:rPr>
          <w:rStyle w:val="eop"/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3CBA3B97" wp14:editId="4F8CE8A5">
            <wp:extent cx="1905000" cy="1247775"/>
            <wp:effectExtent l="0" t="0" r="0" b="9525"/>
            <wp:docPr id="3" name="Grafik 3" descr="Ein Bild, das draußen, Himmel, Straße, Ber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draußen, Himmel, Straße, Berg enthält.&#10;&#10;Automatisch generierte Beschreibu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6FB">
        <w:rPr>
          <w:rStyle w:val="eop"/>
          <w:rFonts w:ascii="Arial" w:hAnsi="Arial" w:cs="Arial"/>
          <w:color w:val="000000"/>
          <w:sz w:val="22"/>
          <w:szCs w:val="22"/>
        </w:rPr>
        <w:t xml:space="preserve">  </w:t>
      </w:r>
      <w:r w:rsidR="00630175">
        <w:rPr>
          <w:rStyle w:val="eop"/>
          <w:rFonts w:ascii="Arial" w:hAnsi="Arial" w:cs="Arial"/>
          <w:color w:val="000000"/>
          <w:sz w:val="22"/>
          <w:szCs w:val="22"/>
        </w:rPr>
        <w:t xml:space="preserve"> </w:t>
      </w:r>
      <w:r w:rsidR="008601CB">
        <w:rPr>
          <w:noProof/>
        </w:rPr>
        <w:drawing>
          <wp:inline distT="0" distB="0" distL="0" distR="0" wp14:anchorId="6489EE92" wp14:editId="739B0C53">
            <wp:extent cx="3590925" cy="1322204"/>
            <wp:effectExtent l="0" t="0" r="0" b="0"/>
            <wp:docPr id="7" name="Grafik 7" descr="Ein Bild, das weiß, Anhäng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weiß, Anhäng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214" cy="132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2DC10" w14:textId="7DAF6F4E" w:rsidR="008601CB" w:rsidRDefault="00E306FB" w:rsidP="00A64DAC">
      <w:pPr>
        <w:pStyle w:val="paragrap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r>
        <w:rPr>
          <w:rStyle w:val="eop"/>
          <w:rFonts w:ascii="Arial" w:hAnsi="Arial" w:cs="Arial"/>
          <w:color w:val="000000"/>
          <w:sz w:val="22"/>
          <w:szCs w:val="22"/>
        </w:rPr>
        <w:t xml:space="preserve">BU: </w:t>
      </w:r>
      <w:r w:rsidR="00BE779A">
        <w:rPr>
          <w:rStyle w:val="eop"/>
          <w:rFonts w:ascii="Arial" w:hAnsi="Arial" w:cs="Arial"/>
          <w:color w:val="000000"/>
          <w:sz w:val="22"/>
          <w:szCs w:val="22"/>
        </w:rPr>
        <w:t xml:space="preserve">Mehr Unabhängigkeit bietet </w:t>
      </w:r>
      <w:r w:rsidR="00565474">
        <w:rPr>
          <w:rStyle w:val="eop"/>
          <w:rFonts w:ascii="Arial" w:hAnsi="Arial" w:cs="Arial"/>
          <w:color w:val="000000"/>
          <w:sz w:val="22"/>
          <w:szCs w:val="22"/>
        </w:rPr>
        <w:t>ADD-ON IC-Paket für den KNAUS</w:t>
      </w:r>
      <w:r>
        <w:rPr>
          <w:rStyle w:val="eop"/>
          <w:rFonts w:ascii="Arial" w:hAnsi="Arial" w:cs="Arial"/>
          <w:color w:val="000000"/>
          <w:sz w:val="22"/>
          <w:szCs w:val="22"/>
        </w:rPr>
        <w:t xml:space="preserve"> Südwind </w:t>
      </w:r>
      <w:r w:rsidRPr="00E306FB">
        <w:rPr>
          <w:rStyle w:val="eop"/>
          <w:rFonts w:ascii="Arial" w:hAnsi="Arial" w:cs="Arial"/>
          <w:color w:val="000000"/>
          <w:sz w:val="22"/>
          <w:szCs w:val="22"/>
        </w:rPr>
        <w:t>60</w:t>
      </w:r>
      <w:r>
        <w:rPr>
          <w:rStyle w:val="eop"/>
          <w:rFonts w:ascii="Arial" w:hAnsi="Arial" w:cs="Arial"/>
          <w:color w:val="000000"/>
          <w:sz w:val="22"/>
          <w:szCs w:val="22"/>
        </w:rPr>
        <w:t xml:space="preserve"> </w:t>
      </w:r>
      <w:r w:rsidRPr="00E306FB">
        <w:rPr>
          <w:rStyle w:val="eop"/>
          <w:rFonts w:ascii="Arial" w:hAnsi="Arial" w:cs="Arial"/>
          <w:color w:val="000000"/>
          <w:sz w:val="22"/>
          <w:szCs w:val="22"/>
        </w:rPr>
        <w:t>Years</w:t>
      </w:r>
      <w:r w:rsidR="00BE779A">
        <w:rPr>
          <w:rStyle w:val="eop"/>
          <w:rFonts w:ascii="Arial" w:hAnsi="Arial" w:cs="Arial"/>
          <w:color w:val="000000"/>
          <w:sz w:val="22"/>
          <w:szCs w:val="22"/>
        </w:rPr>
        <w:t>.</w:t>
      </w:r>
    </w:p>
    <w:p w14:paraId="40566A98" w14:textId="0E7AED36" w:rsidR="00607D65" w:rsidRDefault="008601CB" w:rsidP="00A64DAC">
      <w:pPr>
        <w:pStyle w:val="paragrap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3DB0DB7" wp14:editId="0A843146">
            <wp:extent cx="2371725" cy="1606775"/>
            <wp:effectExtent l="0" t="0" r="0" b="0"/>
            <wp:docPr id="8" name="Grafik 8" descr="Ein Bild, das Gras, draußen, Baum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Gras, draußen, Baum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99" cy="161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39E">
        <w:rPr>
          <w:noProof/>
        </w:rPr>
        <w:t xml:space="preserve">  </w:t>
      </w:r>
      <w:r>
        <w:rPr>
          <w:noProof/>
        </w:rPr>
        <w:drawing>
          <wp:inline distT="0" distB="0" distL="0" distR="0" wp14:anchorId="2732814D" wp14:editId="341C95E5">
            <wp:extent cx="2400300" cy="1600200"/>
            <wp:effectExtent l="0" t="0" r="0" b="0"/>
            <wp:docPr id="9" name="Grafik 9" descr="Ein Bild, das drinnen, Fenster, Raum,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drinnen, Fenster, Raum, Möb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45" cy="160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CADF1" w14:textId="6AEF8EEA" w:rsidR="0088242D" w:rsidRPr="00B33F93" w:rsidRDefault="00607D65" w:rsidP="00A64DAC">
      <w:pPr>
        <w:pStyle w:val="paragrap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r>
        <w:rPr>
          <w:rStyle w:val="eop"/>
          <w:rFonts w:ascii="Arial" w:hAnsi="Arial" w:cs="Arial"/>
          <w:color w:val="000000"/>
          <w:sz w:val="22"/>
          <w:szCs w:val="22"/>
        </w:rPr>
        <w:t xml:space="preserve">BU: Nicht nur unter Palmen kann sich der </w:t>
      </w:r>
      <w:r w:rsidRPr="00B33F93">
        <w:rPr>
          <w:rFonts w:ascii="Arial" w:hAnsi="Arial"/>
          <w:sz w:val="22"/>
          <w:szCs w:val="22"/>
        </w:rPr>
        <w:t>Fendt Bianco Selection IC-Blackline sehen lassen.</w:t>
      </w:r>
    </w:p>
    <w:p w14:paraId="0152D2DA" w14:textId="3CCD6627" w:rsidR="0088242D" w:rsidRDefault="0088242D" w:rsidP="00A64DAC">
      <w:pPr>
        <w:pStyle w:val="paragrap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9948C51" wp14:editId="5CDE0E98">
            <wp:extent cx="2600325" cy="1249813"/>
            <wp:effectExtent l="0" t="0" r="0" b="7620"/>
            <wp:docPr id="12" name="Grafik 12" descr="Ein Bild, das Himmel, draußen, Transport, Schmut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Himmel, draußen, Transport, Schmutz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573" cy="125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BF1">
        <w:rPr>
          <w:noProof/>
        </w:rPr>
        <w:t xml:space="preserve">  </w:t>
      </w:r>
      <w:r>
        <w:rPr>
          <w:noProof/>
        </w:rPr>
        <w:drawing>
          <wp:inline distT="0" distB="0" distL="0" distR="0" wp14:anchorId="38F38E7E" wp14:editId="41DB478E">
            <wp:extent cx="1781175" cy="1246327"/>
            <wp:effectExtent l="0" t="0" r="0" b="0"/>
            <wp:docPr id="14" name="Grafik 14" descr="Ein Bild, das drinnen, Möbel, zugemüll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drinnen, Möbel, zugemüll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600" cy="126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44074" w14:textId="05D3FE61" w:rsidR="00607D65" w:rsidRDefault="00607D65" w:rsidP="00A64DAC">
      <w:pPr>
        <w:pStyle w:val="paragrap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r>
        <w:rPr>
          <w:rStyle w:val="eop"/>
          <w:rFonts w:ascii="Arial" w:hAnsi="Arial" w:cs="Arial"/>
          <w:color w:val="000000"/>
          <w:sz w:val="22"/>
          <w:szCs w:val="22"/>
        </w:rPr>
        <w:t xml:space="preserve">BU: Der PS-starke </w:t>
      </w:r>
      <w:r w:rsidR="00B33F93" w:rsidRPr="00B33F93">
        <w:rPr>
          <w:rStyle w:val="eop"/>
          <w:rFonts w:ascii="Arial" w:hAnsi="Arial" w:cs="Arial"/>
          <w:color w:val="000000"/>
          <w:sz w:val="22"/>
          <w:szCs w:val="22"/>
        </w:rPr>
        <w:t>Hobby Optima OnTour IC-</w:t>
      </w:r>
      <w:r w:rsidR="001C1ED5">
        <w:rPr>
          <w:rStyle w:val="eop"/>
          <w:rFonts w:ascii="Arial" w:hAnsi="Arial" w:cs="Arial"/>
          <w:color w:val="000000"/>
          <w:sz w:val="22"/>
          <w:szCs w:val="22"/>
        </w:rPr>
        <w:t xml:space="preserve">LINE </w:t>
      </w:r>
      <w:r w:rsidR="007019C6">
        <w:rPr>
          <w:rStyle w:val="eop"/>
          <w:rFonts w:ascii="Arial" w:hAnsi="Arial" w:cs="Arial"/>
          <w:color w:val="000000"/>
          <w:sz w:val="22"/>
          <w:szCs w:val="22"/>
        </w:rPr>
        <w:t>überzeugt mit schicker Innenausstattung</w:t>
      </w:r>
      <w:r w:rsidR="00B33F93">
        <w:rPr>
          <w:rStyle w:val="eop"/>
          <w:rFonts w:ascii="Arial" w:hAnsi="Arial" w:cs="Arial"/>
          <w:color w:val="000000"/>
          <w:sz w:val="22"/>
          <w:szCs w:val="22"/>
        </w:rPr>
        <w:t>.</w:t>
      </w:r>
    </w:p>
    <w:p w14:paraId="6A914417" w14:textId="07564701" w:rsidR="00607D65" w:rsidRDefault="00607D65" w:rsidP="00607D65">
      <w:pPr>
        <w:pStyle w:val="paragrap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066FC2F7" wp14:editId="08972632">
            <wp:extent cx="2981325" cy="1326734"/>
            <wp:effectExtent l="0" t="0" r="0" b="6985"/>
            <wp:docPr id="10" name="Grafik 10" descr="Ein Bild, das draußen, Himmel, Straße, LKW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draußen, Himmel, Straße, LKW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786" cy="132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BF1">
        <w:rPr>
          <w:noProof/>
        </w:rPr>
        <w:t xml:space="preserve">  </w:t>
      </w:r>
      <w:r>
        <w:rPr>
          <w:noProof/>
        </w:rPr>
        <w:drawing>
          <wp:inline distT="0" distB="0" distL="0" distR="0" wp14:anchorId="29A102F0" wp14:editId="20FA8290">
            <wp:extent cx="2009775" cy="1340280"/>
            <wp:effectExtent l="0" t="0" r="0" b="0"/>
            <wp:docPr id="11" name="Grafik 11" descr="Ein Bild, das drinnen,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drinnen, Möb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490" cy="135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2FBD1" w14:textId="37C4C182" w:rsidR="00474ED1" w:rsidRDefault="00B33F93" w:rsidP="00A64DAC">
      <w:pPr>
        <w:pStyle w:val="paragraph"/>
        <w:textAlignment w:val="baseline"/>
        <w:rPr>
          <w:rStyle w:val="normaltextrun"/>
          <w:rFonts w:ascii="Arial" w:hAnsi="Arial" w:cs="Arial"/>
          <w:color w:val="000000"/>
          <w:sz w:val="22"/>
          <w:szCs w:val="22"/>
        </w:rPr>
      </w:pPr>
      <w:r>
        <w:rPr>
          <w:rStyle w:val="eop"/>
          <w:rFonts w:ascii="Arial" w:hAnsi="Arial" w:cs="Arial"/>
          <w:color w:val="000000"/>
          <w:sz w:val="22"/>
          <w:szCs w:val="22"/>
        </w:rPr>
        <w:t xml:space="preserve">BU: Die Bordtechnik im </w:t>
      </w:r>
      <w:r w:rsidR="00607D65">
        <w:rPr>
          <w:rStyle w:val="eop"/>
          <w:rFonts w:ascii="Arial" w:hAnsi="Arial" w:cs="Arial"/>
          <w:color w:val="000000"/>
          <w:sz w:val="22"/>
          <w:szCs w:val="22"/>
        </w:rPr>
        <w:t>Hobby De Luxe</w:t>
      </w:r>
      <w:r>
        <w:rPr>
          <w:rStyle w:val="eop"/>
          <w:rFonts w:ascii="Arial" w:hAnsi="Arial" w:cs="Arial"/>
          <w:color w:val="000000"/>
          <w:sz w:val="22"/>
          <w:szCs w:val="22"/>
        </w:rPr>
        <w:t xml:space="preserve"> </w:t>
      </w:r>
      <w:r w:rsidR="00336A4E">
        <w:rPr>
          <w:rStyle w:val="eop"/>
          <w:rFonts w:ascii="Arial" w:hAnsi="Arial" w:cs="Arial"/>
          <w:color w:val="000000"/>
          <w:sz w:val="22"/>
          <w:szCs w:val="22"/>
        </w:rPr>
        <w:t>IC-</w:t>
      </w:r>
      <w:r w:rsidR="001C1ED5">
        <w:rPr>
          <w:rStyle w:val="eop"/>
          <w:rFonts w:ascii="Arial" w:hAnsi="Arial" w:cs="Arial"/>
          <w:color w:val="000000"/>
          <w:sz w:val="22"/>
          <w:szCs w:val="22"/>
        </w:rPr>
        <w:t>LINE</w:t>
      </w:r>
      <w:r w:rsidR="00D5764F">
        <w:rPr>
          <w:rStyle w:val="eop"/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eop"/>
          <w:rFonts w:ascii="Arial" w:hAnsi="Arial" w:cs="Arial"/>
          <w:color w:val="000000"/>
          <w:sz w:val="22"/>
          <w:szCs w:val="22"/>
        </w:rPr>
        <w:t>kann sogar über Bluetooth bedient werden.</w:t>
      </w:r>
    </w:p>
    <w:p w14:paraId="199CB88B" w14:textId="7BE43ECB" w:rsidR="00B62B12" w:rsidRPr="00B62B12" w:rsidRDefault="00B62B12" w:rsidP="00B62B12">
      <w:pPr>
        <w:spacing w:line="360" w:lineRule="auto"/>
        <w:rPr>
          <w:rStyle w:val="Hyperlink"/>
          <w:rFonts w:ascii="Arial" w:hAnsi="Arial" w:cs="Arial"/>
        </w:rPr>
      </w:pPr>
      <w:r w:rsidRPr="00B62B12">
        <w:rPr>
          <w:rFonts w:ascii="Arial" w:hAnsi="Arial" w:cs="Arial"/>
        </w:rPr>
        <w:fldChar w:fldCharType="begin"/>
      </w:r>
      <w:r w:rsidRPr="00B62B12">
        <w:rPr>
          <w:rFonts w:ascii="Arial" w:hAnsi="Arial" w:cs="Arial"/>
        </w:rPr>
        <w:instrText xml:space="preserve"> HYPERLINK "https://k1-agentur.de/presseservice/intercaravaning/" </w:instrText>
      </w:r>
      <w:r w:rsidRPr="00B62B12">
        <w:rPr>
          <w:rFonts w:ascii="Arial" w:hAnsi="Arial" w:cs="Arial"/>
        </w:rPr>
        <w:fldChar w:fldCharType="separate"/>
      </w:r>
      <w:r w:rsidRPr="00B62B12">
        <w:rPr>
          <w:rStyle w:val="Hyperlink"/>
          <w:rFonts w:ascii="Arial" w:hAnsi="Arial" w:cs="Arial"/>
        </w:rPr>
        <w:t xml:space="preserve">Die Fotos können Sie hier herunterladen. </w:t>
      </w:r>
    </w:p>
    <w:p w14:paraId="26385226" w14:textId="373FA1B9" w:rsidR="00A64DAC" w:rsidRPr="00FB0782" w:rsidRDefault="00B62B12" w:rsidP="00A64DAC">
      <w:pPr>
        <w:pStyle w:val="paragrap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B62B12">
        <w:rPr>
          <w:rFonts w:ascii="Arial" w:eastAsia="Calibri" w:hAnsi="Arial" w:cs="Arial"/>
          <w:color w:val="000000"/>
          <w:sz w:val="22"/>
          <w:szCs w:val="22"/>
          <w:bdr w:val="nil"/>
        </w:rPr>
        <w:fldChar w:fldCharType="end"/>
      </w:r>
      <w:r w:rsidR="00A64DAC">
        <w:rPr>
          <w:rStyle w:val="normaltextrun"/>
          <w:rFonts w:ascii="Arial" w:hAnsi="Arial" w:cs="Arial"/>
          <w:color w:val="000000"/>
          <w:sz w:val="22"/>
          <w:szCs w:val="22"/>
        </w:rPr>
        <w:t>Für Rückfragen wenden Sie sich an das Pressebüro:</w:t>
      </w:r>
      <w:r w:rsidR="00A64DAC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45522FC" w14:textId="61A73B93" w:rsidR="00A64DAC" w:rsidRDefault="00A64DAC" w:rsidP="00A64DAC">
      <w:pPr>
        <w:pStyle w:val="paragraph"/>
        <w:textAlignment w:val="baseline"/>
        <w:rPr>
          <w:color w:val="000000"/>
        </w:rPr>
      </w:pPr>
      <w:r>
        <w:rPr>
          <w:rStyle w:val="normaltextrun"/>
          <w:rFonts w:ascii="Arial" w:hAnsi="Arial" w:cs="Arial"/>
          <w:color w:val="000000"/>
          <w:sz w:val="22"/>
          <w:szCs w:val="22"/>
        </w:rPr>
        <w:t>K1 Gesellschaft für Kommunikation mbH</w:t>
      </w:r>
      <w:r>
        <w:rPr>
          <w:rStyle w:val="scxw257514683"/>
          <w:rFonts w:ascii="Arial" w:eastAsia="Calibri" w:hAnsi="Arial" w:cs="Arial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Style w:val="normaltextrun"/>
          <w:rFonts w:ascii="Arial" w:hAnsi="Arial" w:cs="Arial"/>
          <w:color w:val="000000"/>
          <w:sz w:val="22"/>
          <w:szCs w:val="22"/>
        </w:rPr>
        <w:t>Markus Buchenau</w:t>
      </w:r>
      <w:r>
        <w:rPr>
          <w:rStyle w:val="scxw257514683"/>
          <w:rFonts w:ascii="Arial" w:eastAsia="Calibri" w:hAnsi="Arial" w:cs="Arial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Style w:val="normaltextrun"/>
          <w:rFonts w:ascii="Arial" w:hAnsi="Arial" w:cs="Arial"/>
          <w:color w:val="000000"/>
          <w:sz w:val="22"/>
          <w:szCs w:val="22"/>
        </w:rPr>
        <w:t xml:space="preserve">Sachsenring 40 - 50677 Köln </w:t>
      </w:r>
      <w:r>
        <w:rPr>
          <w:rStyle w:val="scxw257514683"/>
          <w:rFonts w:ascii="Arial" w:eastAsia="Calibri" w:hAnsi="Arial" w:cs="Arial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Style w:val="normaltextrun"/>
          <w:rFonts w:ascii="Arial" w:hAnsi="Arial" w:cs="Arial"/>
          <w:color w:val="000000"/>
          <w:sz w:val="22"/>
          <w:szCs w:val="22"/>
        </w:rPr>
        <w:t>T:  +49 (0)221 - 222 77-25</w:t>
      </w:r>
      <w:r>
        <w:rPr>
          <w:rStyle w:val="scxw257514683"/>
          <w:rFonts w:ascii="Arial" w:eastAsia="Calibri" w:hAnsi="Arial" w:cs="Arial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Style w:val="normaltextrun"/>
          <w:rFonts w:ascii="Arial" w:hAnsi="Arial" w:cs="Arial"/>
          <w:color w:val="000000"/>
          <w:sz w:val="22"/>
          <w:szCs w:val="22"/>
        </w:rPr>
        <w:t>M: +49 (0)151 - 1906 9310</w:t>
      </w:r>
      <w:r>
        <w:rPr>
          <w:rStyle w:val="scxw257514683"/>
          <w:rFonts w:ascii="Arial" w:eastAsia="Calibri" w:hAnsi="Arial" w:cs="Arial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Style w:val="normaltextrun"/>
          <w:rFonts w:ascii="Arial" w:hAnsi="Arial" w:cs="Arial"/>
          <w:color w:val="000000"/>
          <w:sz w:val="22"/>
          <w:szCs w:val="22"/>
        </w:rPr>
        <w:t xml:space="preserve">E-Mail: </w:t>
      </w:r>
      <w:hyperlink r:id="rId28" w:tgtFrame="_blank" w:history="1">
        <w:r>
          <w:rPr>
            <w:rStyle w:val="normaltextrun"/>
            <w:rFonts w:ascii="Arial" w:hAnsi="Arial" w:cs="Arial"/>
            <w:color w:val="000000"/>
            <w:sz w:val="22"/>
            <w:szCs w:val="22"/>
            <w:u w:val="single"/>
          </w:rPr>
          <w:t>buchenau@k1-agentur.de</w:t>
        </w:r>
      </w:hyperlink>
      <w:r>
        <w:rPr>
          <w:rStyle w:val="eop"/>
          <w:rFonts w:ascii="Arial" w:hAnsi="Arial" w:cs="Arial"/>
          <w:color w:val="000000"/>
          <w:sz w:val="22"/>
          <w:szCs w:val="22"/>
        </w:rPr>
        <w:t> </w:t>
      </w:r>
      <w:r>
        <w:rPr>
          <w:rStyle w:val="eop"/>
          <w:rFonts w:ascii="Arial" w:hAnsi="Arial" w:cs="Arial"/>
          <w:color w:val="0000FF"/>
          <w:sz w:val="22"/>
          <w:szCs w:val="22"/>
        </w:rPr>
        <w:t> </w:t>
      </w:r>
    </w:p>
    <w:p w14:paraId="3B86A3C1" w14:textId="4BA33CC8" w:rsidR="00196EB8" w:rsidRPr="003422D8" w:rsidRDefault="00196EB8" w:rsidP="00A64DAC">
      <w:pPr>
        <w:rPr>
          <w:rStyle w:val="Link1"/>
          <w:rFonts w:ascii="Arial" w:hAnsi="Arial" w:cs="Arial"/>
          <w:color w:val="0000FF" w:themeColor="hyperlink"/>
          <w:u w:color="000000"/>
        </w:rPr>
      </w:pPr>
    </w:p>
    <w:sectPr w:rsidR="00196EB8" w:rsidRPr="003422D8" w:rsidSect="004D0CEB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0" w:h="16840"/>
      <w:pgMar w:top="2268" w:right="1134" w:bottom="1134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F519B" w14:textId="77777777" w:rsidR="008F6F87" w:rsidRDefault="008F6F87">
      <w:pPr>
        <w:spacing w:after="0" w:line="240" w:lineRule="auto"/>
      </w:pPr>
      <w:r>
        <w:separator/>
      </w:r>
    </w:p>
  </w:endnote>
  <w:endnote w:type="continuationSeparator" w:id="0">
    <w:p w14:paraId="7B681B19" w14:textId="77777777" w:rsidR="008F6F87" w:rsidRDefault="008F6F87">
      <w:pPr>
        <w:spacing w:after="0" w:line="240" w:lineRule="auto"/>
      </w:pPr>
      <w:r>
        <w:continuationSeparator/>
      </w:r>
    </w:p>
  </w:endnote>
  <w:endnote w:type="continuationNotice" w:id="1">
    <w:p w14:paraId="51DFFC17" w14:textId="77777777" w:rsidR="008F6F87" w:rsidRDefault="008F6F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70E05" w14:textId="77777777" w:rsidR="001C1ED5" w:rsidRDefault="001C1ED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57D59" w14:textId="77777777" w:rsidR="001C1ED5" w:rsidRDefault="001C1ED5">
    <w:pPr>
      <w:spacing w:after="0" w:line="240" w:lineRule="auto"/>
      <w:jc w:val="center"/>
      <w:rPr>
        <w:sz w:val="20"/>
        <w:szCs w:val="20"/>
      </w:rPr>
    </w:pPr>
  </w:p>
  <w:p w14:paraId="73767640" w14:textId="77777777" w:rsidR="001C1ED5" w:rsidRDefault="001C1ED5">
    <w:pPr>
      <w:spacing w:after="0" w:line="240" w:lineRule="auto"/>
      <w:jc w:val="center"/>
      <w:rPr>
        <w:sz w:val="20"/>
        <w:szCs w:val="20"/>
      </w:rPr>
    </w:pPr>
  </w:p>
  <w:p w14:paraId="22A37AED" w14:textId="77777777" w:rsidR="001C1ED5" w:rsidRDefault="001C1ED5">
    <w:pPr>
      <w:spacing w:after="0" w:line="240" w:lineRule="auto"/>
      <w:jc w:val="center"/>
      <w:rPr>
        <w:rFonts w:ascii="Arial" w:eastAsia="Arial" w:hAnsi="Arial" w:cs="Arial"/>
        <w:sz w:val="20"/>
        <w:szCs w:val="20"/>
      </w:rPr>
    </w:pPr>
    <w:r>
      <w:rPr>
        <w:rFonts w:ascii="Arial" w:hAnsi="Arial"/>
        <w:sz w:val="20"/>
        <w:szCs w:val="20"/>
      </w:rPr>
      <w:t>InterCaravaning GmbH &amp; Co. KG | Im Metternicher Feld 5-7 | D-56072 Koblenz</w:t>
    </w:r>
  </w:p>
  <w:p w14:paraId="74AF8B5E" w14:textId="77777777" w:rsidR="001C1ED5" w:rsidRDefault="001C1ED5">
    <w:pPr>
      <w:spacing w:after="0" w:line="240" w:lineRule="auto"/>
      <w:jc w:val="center"/>
    </w:pPr>
    <w:r>
      <w:rPr>
        <w:rFonts w:ascii="Arial" w:hAnsi="Arial"/>
        <w:sz w:val="20"/>
        <w:szCs w:val="20"/>
      </w:rPr>
      <w:t>HRB 20426 | Geschäftsführer: Patrick Mader | USt.-ID.Nr. DE251221982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99E83" w14:textId="77777777" w:rsidR="001C1ED5" w:rsidRDefault="001C1ED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E97C8" w14:textId="77777777" w:rsidR="008F6F87" w:rsidRDefault="008F6F87">
      <w:pPr>
        <w:spacing w:after="0" w:line="240" w:lineRule="auto"/>
      </w:pPr>
      <w:r>
        <w:separator/>
      </w:r>
    </w:p>
  </w:footnote>
  <w:footnote w:type="continuationSeparator" w:id="0">
    <w:p w14:paraId="5B20E7AF" w14:textId="77777777" w:rsidR="008F6F87" w:rsidRDefault="008F6F87">
      <w:pPr>
        <w:spacing w:after="0" w:line="240" w:lineRule="auto"/>
      </w:pPr>
      <w:r>
        <w:continuationSeparator/>
      </w:r>
    </w:p>
  </w:footnote>
  <w:footnote w:type="continuationNotice" w:id="1">
    <w:p w14:paraId="79D0C884" w14:textId="77777777" w:rsidR="008F6F87" w:rsidRDefault="008F6F8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485C" w14:textId="77777777" w:rsidR="001C1ED5" w:rsidRDefault="001C1ED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0B850" w14:textId="77777777" w:rsidR="001C1ED5" w:rsidRDefault="001C1ED5">
    <w:pPr>
      <w:ind w:left="5664" w:right="567"/>
    </w:pPr>
    <w:r>
      <w:rPr>
        <w:noProof/>
        <w:color w:val="7F7F7F"/>
        <w:u w:color="7F7F7F"/>
        <w:shd w:val="clear" w:color="auto" w:fill="E6E6E6"/>
      </w:rPr>
      <w:drawing>
        <wp:anchor distT="152400" distB="152400" distL="152400" distR="152400" simplePos="0" relativeHeight="251658240" behindDoc="1" locked="0" layoutInCell="1" allowOverlap="1" wp14:anchorId="586C0814" wp14:editId="437EC959">
          <wp:simplePos x="0" y="0"/>
          <wp:positionH relativeFrom="page">
            <wp:posOffset>901699</wp:posOffset>
          </wp:positionH>
          <wp:positionV relativeFrom="page">
            <wp:posOffset>407670</wp:posOffset>
          </wp:positionV>
          <wp:extent cx="1628775" cy="523875"/>
          <wp:effectExtent l="0" t="0" r="0" b="0"/>
          <wp:wrapNone/>
          <wp:docPr id="1073741825" name="officeArt object" descr="IC_Logo_4c_Claim_20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C_Logo_4c_Claim_2010" descr="IC_Logo_4c_Claim_201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8775" cy="5238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color w:val="7F7F7F"/>
        <w:u w:color="7F7F7F"/>
        <w:shd w:val="clear" w:color="auto" w:fill="E6E6E6"/>
      </w:rPr>
      <w:drawing>
        <wp:anchor distT="152400" distB="152400" distL="152400" distR="152400" simplePos="0" relativeHeight="251658241" behindDoc="1" locked="0" layoutInCell="1" allowOverlap="1" wp14:anchorId="71FF2C40" wp14:editId="65519A0B">
          <wp:simplePos x="0" y="0"/>
          <wp:positionH relativeFrom="page">
            <wp:posOffset>904874</wp:posOffset>
          </wp:positionH>
          <wp:positionV relativeFrom="page">
            <wp:posOffset>409575</wp:posOffset>
          </wp:positionV>
          <wp:extent cx="1837055" cy="752475"/>
          <wp:effectExtent l="0" t="0" r="0" b="0"/>
          <wp:wrapNone/>
          <wp:docPr id="1073741826" name="officeArt object" descr="O:\K1 Dateien\IC Intercaravaning\Material\Logo\IC\neue Logos\IC Logos\IC\InterCaravaning_Logo_mit_Claim_farbi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:\K1 Dateien\IC Intercaravaning\Material\Logo\IC\neue Logos\IC Logos\IC\InterCaravaning_Logo_mit_Claim_farbig.jpg" descr="O:\K1 Dateien\IC Intercaravaning\Material\Logo\IC\neue Logos\IC Logos\IC\InterCaravaning_Logo_mit_Claim_farbig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37055" cy="7524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Arial" w:hAnsi="Arial"/>
      </w:rPr>
      <w:t>PRESSEINFORMATION</w:t>
    </w:r>
  </w:p>
  <w:p w14:paraId="79CBBE2F" w14:textId="77777777" w:rsidR="001C1ED5" w:rsidRDefault="001C1ED5">
    <w:pPr>
      <w:pStyle w:val="Kopfzeile"/>
      <w:tabs>
        <w:tab w:val="clear" w:pos="4536"/>
        <w:tab w:val="clear" w:pos="9072"/>
        <w:tab w:val="left" w:pos="1650"/>
      </w:tabs>
      <w:rPr>
        <w:rFonts w:ascii="Arial" w:eastAsia="Arial" w:hAnsi="Arial" w:cs="Arial"/>
        <w:b/>
        <w:bCs/>
      </w:rPr>
    </w:pPr>
  </w:p>
  <w:p w14:paraId="184C0B36" w14:textId="77777777" w:rsidR="001C1ED5" w:rsidRDefault="001C1ED5">
    <w:pPr>
      <w:pStyle w:val="Kopfzeile"/>
      <w:tabs>
        <w:tab w:val="clear" w:pos="4536"/>
        <w:tab w:val="clear" w:pos="9072"/>
        <w:tab w:val="left" w:pos="1650"/>
      </w:tabs>
      <w:rPr>
        <w:rFonts w:ascii="Arial" w:eastAsia="Arial" w:hAnsi="Arial" w:cs="Arial"/>
        <w:b/>
        <w:bCs/>
      </w:rPr>
    </w:pPr>
  </w:p>
  <w:p w14:paraId="3856CD17" w14:textId="77777777" w:rsidR="001C1ED5" w:rsidRDefault="001C1ED5">
    <w:pPr>
      <w:pStyle w:val="Kopfzeile"/>
      <w:tabs>
        <w:tab w:val="clear" w:pos="4536"/>
        <w:tab w:val="clear" w:pos="9072"/>
        <w:tab w:val="left" w:pos="165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77E40" w14:textId="77777777" w:rsidR="001C1ED5" w:rsidRDefault="001C1ED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B723E"/>
    <w:multiLevelType w:val="multilevel"/>
    <w:tmpl w:val="E80A6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1278E7"/>
    <w:multiLevelType w:val="multilevel"/>
    <w:tmpl w:val="32CC2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3634CA"/>
    <w:multiLevelType w:val="hybridMultilevel"/>
    <w:tmpl w:val="7FF2E7EE"/>
    <w:lvl w:ilvl="0" w:tplc="774E7A2C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366ECB"/>
    <w:multiLevelType w:val="multilevel"/>
    <w:tmpl w:val="3EB2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9D5649"/>
    <w:multiLevelType w:val="multilevel"/>
    <w:tmpl w:val="D64A6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6281378"/>
    <w:multiLevelType w:val="hybridMultilevel"/>
    <w:tmpl w:val="0AC6AAB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F87227"/>
    <w:multiLevelType w:val="multilevel"/>
    <w:tmpl w:val="290AA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020E0B"/>
    <w:multiLevelType w:val="hybridMultilevel"/>
    <w:tmpl w:val="F796F4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F41201"/>
    <w:multiLevelType w:val="multilevel"/>
    <w:tmpl w:val="ED848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8"/>
  </w:num>
  <w:num w:numId="5">
    <w:abstractNumId w:val="3"/>
  </w:num>
  <w:num w:numId="6">
    <w:abstractNumId w:val="1"/>
  </w:num>
  <w:num w:numId="7">
    <w:abstractNumId w:val="5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C01"/>
    <w:rsid w:val="0000055D"/>
    <w:rsid w:val="0000080F"/>
    <w:rsid w:val="00006AF9"/>
    <w:rsid w:val="000072F1"/>
    <w:rsid w:val="00007AF7"/>
    <w:rsid w:val="00007C3F"/>
    <w:rsid w:val="00011E35"/>
    <w:rsid w:val="000120AD"/>
    <w:rsid w:val="00012932"/>
    <w:rsid w:val="00012C93"/>
    <w:rsid w:val="00014107"/>
    <w:rsid w:val="00014D0C"/>
    <w:rsid w:val="00015344"/>
    <w:rsid w:val="00015B01"/>
    <w:rsid w:val="00020F27"/>
    <w:rsid w:val="00022C18"/>
    <w:rsid w:val="00022F05"/>
    <w:rsid w:val="00024587"/>
    <w:rsid w:val="00026A8F"/>
    <w:rsid w:val="00033AB2"/>
    <w:rsid w:val="00036FD4"/>
    <w:rsid w:val="00037B8E"/>
    <w:rsid w:val="00037CF1"/>
    <w:rsid w:val="00040B44"/>
    <w:rsid w:val="00041DFE"/>
    <w:rsid w:val="00044A33"/>
    <w:rsid w:val="000462A4"/>
    <w:rsid w:val="00046318"/>
    <w:rsid w:val="00046B5C"/>
    <w:rsid w:val="00050986"/>
    <w:rsid w:val="00051468"/>
    <w:rsid w:val="00051941"/>
    <w:rsid w:val="00052037"/>
    <w:rsid w:val="00054696"/>
    <w:rsid w:val="00056DDF"/>
    <w:rsid w:val="00057B1B"/>
    <w:rsid w:val="000674B0"/>
    <w:rsid w:val="00071273"/>
    <w:rsid w:val="0007254A"/>
    <w:rsid w:val="000735AF"/>
    <w:rsid w:val="00073C01"/>
    <w:rsid w:val="00073D89"/>
    <w:rsid w:val="000757FF"/>
    <w:rsid w:val="00075A19"/>
    <w:rsid w:val="00075DA7"/>
    <w:rsid w:val="00082235"/>
    <w:rsid w:val="0008243C"/>
    <w:rsid w:val="000834CB"/>
    <w:rsid w:val="00090327"/>
    <w:rsid w:val="00092B91"/>
    <w:rsid w:val="00092F6E"/>
    <w:rsid w:val="0009357A"/>
    <w:rsid w:val="000935F0"/>
    <w:rsid w:val="00093CBB"/>
    <w:rsid w:val="000967A8"/>
    <w:rsid w:val="000A03C5"/>
    <w:rsid w:val="000A100B"/>
    <w:rsid w:val="000A243D"/>
    <w:rsid w:val="000A3789"/>
    <w:rsid w:val="000A6771"/>
    <w:rsid w:val="000B01A7"/>
    <w:rsid w:val="000B4809"/>
    <w:rsid w:val="000C219F"/>
    <w:rsid w:val="000C2CBD"/>
    <w:rsid w:val="000C3CB4"/>
    <w:rsid w:val="000D1B2A"/>
    <w:rsid w:val="000D2C32"/>
    <w:rsid w:val="000D3A8C"/>
    <w:rsid w:val="000D446B"/>
    <w:rsid w:val="000D45CF"/>
    <w:rsid w:val="000D4913"/>
    <w:rsid w:val="000D62B8"/>
    <w:rsid w:val="000D6672"/>
    <w:rsid w:val="000E343F"/>
    <w:rsid w:val="000E3C06"/>
    <w:rsid w:val="000E52A7"/>
    <w:rsid w:val="000E5C65"/>
    <w:rsid w:val="000F3E44"/>
    <w:rsid w:val="000F593C"/>
    <w:rsid w:val="000F64EB"/>
    <w:rsid w:val="001038CC"/>
    <w:rsid w:val="00103CFF"/>
    <w:rsid w:val="00105E13"/>
    <w:rsid w:val="00107F4E"/>
    <w:rsid w:val="001107E6"/>
    <w:rsid w:val="001108C2"/>
    <w:rsid w:val="001116FE"/>
    <w:rsid w:val="00114F10"/>
    <w:rsid w:val="00125B0D"/>
    <w:rsid w:val="00127302"/>
    <w:rsid w:val="001306B5"/>
    <w:rsid w:val="00132D93"/>
    <w:rsid w:val="0013306A"/>
    <w:rsid w:val="00134221"/>
    <w:rsid w:val="001363D3"/>
    <w:rsid w:val="00140281"/>
    <w:rsid w:val="001405DB"/>
    <w:rsid w:val="00141000"/>
    <w:rsid w:val="001412F0"/>
    <w:rsid w:val="00141E81"/>
    <w:rsid w:val="00145C4A"/>
    <w:rsid w:val="00153097"/>
    <w:rsid w:val="001530BA"/>
    <w:rsid w:val="00154CCC"/>
    <w:rsid w:val="0015513F"/>
    <w:rsid w:val="001602F4"/>
    <w:rsid w:val="00163DC2"/>
    <w:rsid w:val="0016421B"/>
    <w:rsid w:val="001647AE"/>
    <w:rsid w:val="001659AA"/>
    <w:rsid w:val="001668E0"/>
    <w:rsid w:val="001674E6"/>
    <w:rsid w:val="00171633"/>
    <w:rsid w:val="0017325B"/>
    <w:rsid w:val="0017463E"/>
    <w:rsid w:val="00174A28"/>
    <w:rsid w:val="00177B1B"/>
    <w:rsid w:val="00180A4A"/>
    <w:rsid w:val="001813C7"/>
    <w:rsid w:val="00182106"/>
    <w:rsid w:val="001836E2"/>
    <w:rsid w:val="001864B8"/>
    <w:rsid w:val="0019212F"/>
    <w:rsid w:val="00192C19"/>
    <w:rsid w:val="001930EC"/>
    <w:rsid w:val="00196EB8"/>
    <w:rsid w:val="00197028"/>
    <w:rsid w:val="001A18E4"/>
    <w:rsid w:val="001A64B2"/>
    <w:rsid w:val="001B1DE8"/>
    <w:rsid w:val="001B2320"/>
    <w:rsid w:val="001B5F4A"/>
    <w:rsid w:val="001B6C12"/>
    <w:rsid w:val="001B733D"/>
    <w:rsid w:val="001C1ED5"/>
    <w:rsid w:val="001C3831"/>
    <w:rsid w:val="001C5B9D"/>
    <w:rsid w:val="001C5C45"/>
    <w:rsid w:val="001C6DF6"/>
    <w:rsid w:val="001D060C"/>
    <w:rsid w:val="001D15DC"/>
    <w:rsid w:val="001D3B18"/>
    <w:rsid w:val="001D4887"/>
    <w:rsid w:val="001D52C7"/>
    <w:rsid w:val="001D7EBC"/>
    <w:rsid w:val="001E012A"/>
    <w:rsid w:val="001E0A7E"/>
    <w:rsid w:val="001E16E2"/>
    <w:rsid w:val="001E6F7B"/>
    <w:rsid w:val="001E789A"/>
    <w:rsid w:val="001F7885"/>
    <w:rsid w:val="002018F8"/>
    <w:rsid w:val="00201F30"/>
    <w:rsid w:val="00202266"/>
    <w:rsid w:val="002034CA"/>
    <w:rsid w:val="002050BE"/>
    <w:rsid w:val="0020647E"/>
    <w:rsid w:val="00211C57"/>
    <w:rsid w:val="002139F9"/>
    <w:rsid w:val="00215130"/>
    <w:rsid w:val="00215223"/>
    <w:rsid w:val="00215881"/>
    <w:rsid w:val="0021744E"/>
    <w:rsid w:val="00224195"/>
    <w:rsid w:val="002272D9"/>
    <w:rsid w:val="002304D6"/>
    <w:rsid w:val="0023301D"/>
    <w:rsid w:val="00234AB8"/>
    <w:rsid w:val="00236796"/>
    <w:rsid w:val="00236A27"/>
    <w:rsid w:val="00245BBE"/>
    <w:rsid w:val="00246CF6"/>
    <w:rsid w:val="00252027"/>
    <w:rsid w:val="00252E87"/>
    <w:rsid w:val="00254423"/>
    <w:rsid w:val="00256AF8"/>
    <w:rsid w:val="00256D29"/>
    <w:rsid w:val="002611BE"/>
    <w:rsid w:val="002615D3"/>
    <w:rsid w:val="002664D9"/>
    <w:rsid w:val="00270415"/>
    <w:rsid w:val="00272691"/>
    <w:rsid w:val="00272981"/>
    <w:rsid w:val="002746A0"/>
    <w:rsid w:val="00274A19"/>
    <w:rsid w:val="0028131D"/>
    <w:rsid w:val="00294680"/>
    <w:rsid w:val="00297FFD"/>
    <w:rsid w:val="002A0BB1"/>
    <w:rsid w:val="002A3612"/>
    <w:rsid w:val="002A4451"/>
    <w:rsid w:val="002A5F2C"/>
    <w:rsid w:val="002B0D20"/>
    <w:rsid w:val="002B1A18"/>
    <w:rsid w:val="002B26C0"/>
    <w:rsid w:val="002B6E0B"/>
    <w:rsid w:val="002C028B"/>
    <w:rsid w:val="002C035D"/>
    <w:rsid w:val="002C2F72"/>
    <w:rsid w:val="002C386D"/>
    <w:rsid w:val="002C3EDE"/>
    <w:rsid w:val="002C444C"/>
    <w:rsid w:val="002D1979"/>
    <w:rsid w:val="002D5793"/>
    <w:rsid w:val="002D6383"/>
    <w:rsid w:val="002E056C"/>
    <w:rsid w:val="002E1221"/>
    <w:rsid w:val="002E12AF"/>
    <w:rsid w:val="002E2258"/>
    <w:rsid w:val="002E3C80"/>
    <w:rsid w:val="002E50BD"/>
    <w:rsid w:val="002F3537"/>
    <w:rsid w:val="00300F5D"/>
    <w:rsid w:val="003012A8"/>
    <w:rsid w:val="00301C17"/>
    <w:rsid w:val="00302B1C"/>
    <w:rsid w:val="00302FFB"/>
    <w:rsid w:val="003035FC"/>
    <w:rsid w:val="0030624F"/>
    <w:rsid w:val="00310A39"/>
    <w:rsid w:val="00311728"/>
    <w:rsid w:val="003175ED"/>
    <w:rsid w:val="00323324"/>
    <w:rsid w:val="00323B81"/>
    <w:rsid w:val="00325D26"/>
    <w:rsid w:val="003302A8"/>
    <w:rsid w:val="00331353"/>
    <w:rsid w:val="00331989"/>
    <w:rsid w:val="003323A9"/>
    <w:rsid w:val="00333209"/>
    <w:rsid w:val="0033349A"/>
    <w:rsid w:val="00334027"/>
    <w:rsid w:val="003355B6"/>
    <w:rsid w:val="00335D30"/>
    <w:rsid w:val="00336A4E"/>
    <w:rsid w:val="00337060"/>
    <w:rsid w:val="003376AC"/>
    <w:rsid w:val="003419A2"/>
    <w:rsid w:val="003422D8"/>
    <w:rsid w:val="00345414"/>
    <w:rsid w:val="00345B8E"/>
    <w:rsid w:val="00345EE2"/>
    <w:rsid w:val="00347360"/>
    <w:rsid w:val="00351231"/>
    <w:rsid w:val="00356591"/>
    <w:rsid w:val="00361066"/>
    <w:rsid w:val="00361089"/>
    <w:rsid w:val="003673E0"/>
    <w:rsid w:val="00372708"/>
    <w:rsid w:val="0037384A"/>
    <w:rsid w:val="00374367"/>
    <w:rsid w:val="00376D06"/>
    <w:rsid w:val="00376E12"/>
    <w:rsid w:val="00377A80"/>
    <w:rsid w:val="00377B17"/>
    <w:rsid w:val="00383BBF"/>
    <w:rsid w:val="00385A5A"/>
    <w:rsid w:val="00385F91"/>
    <w:rsid w:val="00386064"/>
    <w:rsid w:val="00387CC3"/>
    <w:rsid w:val="00392C51"/>
    <w:rsid w:val="00392D9C"/>
    <w:rsid w:val="00394AF8"/>
    <w:rsid w:val="003956D0"/>
    <w:rsid w:val="00397F08"/>
    <w:rsid w:val="003A040D"/>
    <w:rsid w:val="003A4039"/>
    <w:rsid w:val="003A4A9A"/>
    <w:rsid w:val="003A539E"/>
    <w:rsid w:val="003A7664"/>
    <w:rsid w:val="003A78C0"/>
    <w:rsid w:val="003A7DB2"/>
    <w:rsid w:val="003B076B"/>
    <w:rsid w:val="003B2599"/>
    <w:rsid w:val="003B396F"/>
    <w:rsid w:val="003B5035"/>
    <w:rsid w:val="003B56D1"/>
    <w:rsid w:val="003B7CFA"/>
    <w:rsid w:val="003C2838"/>
    <w:rsid w:val="003C64AD"/>
    <w:rsid w:val="003C7140"/>
    <w:rsid w:val="003D019E"/>
    <w:rsid w:val="003D234F"/>
    <w:rsid w:val="003D645E"/>
    <w:rsid w:val="003D699C"/>
    <w:rsid w:val="003D7041"/>
    <w:rsid w:val="003E0B97"/>
    <w:rsid w:val="003E3557"/>
    <w:rsid w:val="003E744E"/>
    <w:rsid w:val="00413C4B"/>
    <w:rsid w:val="0041523A"/>
    <w:rsid w:val="00415955"/>
    <w:rsid w:val="004179AD"/>
    <w:rsid w:val="00420096"/>
    <w:rsid w:val="0042343F"/>
    <w:rsid w:val="00434465"/>
    <w:rsid w:val="004349D6"/>
    <w:rsid w:val="00436D71"/>
    <w:rsid w:val="00444F29"/>
    <w:rsid w:val="00445301"/>
    <w:rsid w:val="00445740"/>
    <w:rsid w:val="00446374"/>
    <w:rsid w:val="00450DFB"/>
    <w:rsid w:val="00451830"/>
    <w:rsid w:val="0045232D"/>
    <w:rsid w:val="0045285D"/>
    <w:rsid w:val="0045367B"/>
    <w:rsid w:val="0045445A"/>
    <w:rsid w:val="0046090E"/>
    <w:rsid w:val="00460FEB"/>
    <w:rsid w:val="00461F5C"/>
    <w:rsid w:val="004628D6"/>
    <w:rsid w:val="00463757"/>
    <w:rsid w:val="00473FE4"/>
    <w:rsid w:val="00474C3D"/>
    <w:rsid w:val="00474ED1"/>
    <w:rsid w:val="00477461"/>
    <w:rsid w:val="00477AC7"/>
    <w:rsid w:val="0048094C"/>
    <w:rsid w:val="00481468"/>
    <w:rsid w:val="00482449"/>
    <w:rsid w:val="00483046"/>
    <w:rsid w:val="00483A7A"/>
    <w:rsid w:val="00487633"/>
    <w:rsid w:val="00487F69"/>
    <w:rsid w:val="004920DB"/>
    <w:rsid w:val="004927C6"/>
    <w:rsid w:val="004956AA"/>
    <w:rsid w:val="00496B69"/>
    <w:rsid w:val="004971C6"/>
    <w:rsid w:val="004A2DE2"/>
    <w:rsid w:val="004A4C6F"/>
    <w:rsid w:val="004A57B7"/>
    <w:rsid w:val="004A6CC4"/>
    <w:rsid w:val="004A79F9"/>
    <w:rsid w:val="004B0913"/>
    <w:rsid w:val="004B2E0A"/>
    <w:rsid w:val="004B4F59"/>
    <w:rsid w:val="004C2002"/>
    <w:rsid w:val="004C5123"/>
    <w:rsid w:val="004D028A"/>
    <w:rsid w:val="004D0CEB"/>
    <w:rsid w:val="004D23F1"/>
    <w:rsid w:val="004D3465"/>
    <w:rsid w:val="004D4900"/>
    <w:rsid w:val="004D4AB5"/>
    <w:rsid w:val="004E0EAB"/>
    <w:rsid w:val="004E102C"/>
    <w:rsid w:val="004E1585"/>
    <w:rsid w:val="004E34EA"/>
    <w:rsid w:val="004E7E9F"/>
    <w:rsid w:val="004F03E3"/>
    <w:rsid w:val="004F05A4"/>
    <w:rsid w:val="004F2BD8"/>
    <w:rsid w:val="004F5889"/>
    <w:rsid w:val="00500E13"/>
    <w:rsid w:val="005014C0"/>
    <w:rsid w:val="0050173A"/>
    <w:rsid w:val="00502AB0"/>
    <w:rsid w:val="005048EB"/>
    <w:rsid w:val="005060CC"/>
    <w:rsid w:val="00510541"/>
    <w:rsid w:val="005116F5"/>
    <w:rsid w:val="00512998"/>
    <w:rsid w:val="00514E9E"/>
    <w:rsid w:val="00520AF0"/>
    <w:rsid w:val="00521335"/>
    <w:rsid w:val="005223D6"/>
    <w:rsid w:val="0052559B"/>
    <w:rsid w:val="00527C25"/>
    <w:rsid w:val="0053186C"/>
    <w:rsid w:val="005352CF"/>
    <w:rsid w:val="00535670"/>
    <w:rsid w:val="00535EEE"/>
    <w:rsid w:val="00540303"/>
    <w:rsid w:val="00544E3A"/>
    <w:rsid w:val="00547E47"/>
    <w:rsid w:val="005500CD"/>
    <w:rsid w:val="005514DB"/>
    <w:rsid w:val="0055278D"/>
    <w:rsid w:val="00552F01"/>
    <w:rsid w:val="005618ED"/>
    <w:rsid w:val="00561EF0"/>
    <w:rsid w:val="00565474"/>
    <w:rsid w:val="00571C99"/>
    <w:rsid w:val="00573D33"/>
    <w:rsid w:val="00576582"/>
    <w:rsid w:val="005828A2"/>
    <w:rsid w:val="005831CB"/>
    <w:rsid w:val="00583C29"/>
    <w:rsid w:val="0058555D"/>
    <w:rsid w:val="00586353"/>
    <w:rsid w:val="00590535"/>
    <w:rsid w:val="0059249D"/>
    <w:rsid w:val="0059340E"/>
    <w:rsid w:val="00596555"/>
    <w:rsid w:val="005970CC"/>
    <w:rsid w:val="005A031B"/>
    <w:rsid w:val="005A0F4A"/>
    <w:rsid w:val="005A1C05"/>
    <w:rsid w:val="005A4618"/>
    <w:rsid w:val="005A70C5"/>
    <w:rsid w:val="005B0208"/>
    <w:rsid w:val="005B0980"/>
    <w:rsid w:val="005B0ED9"/>
    <w:rsid w:val="005B131A"/>
    <w:rsid w:val="005B1FF0"/>
    <w:rsid w:val="005B30F9"/>
    <w:rsid w:val="005B3430"/>
    <w:rsid w:val="005B55DB"/>
    <w:rsid w:val="005B6830"/>
    <w:rsid w:val="005C00C7"/>
    <w:rsid w:val="005C128D"/>
    <w:rsid w:val="005C2308"/>
    <w:rsid w:val="005C2E30"/>
    <w:rsid w:val="005C34E7"/>
    <w:rsid w:val="005C443F"/>
    <w:rsid w:val="005C4691"/>
    <w:rsid w:val="005C63C5"/>
    <w:rsid w:val="005D0BE4"/>
    <w:rsid w:val="005E0950"/>
    <w:rsid w:val="005E1636"/>
    <w:rsid w:val="005F05D7"/>
    <w:rsid w:val="005F0DCA"/>
    <w:rsid w:val="005F1713"/>
    <w:rsid w:val="005F2611"/>
    <w:rsid w:val="005F4C15"/>
    <w:rsid w:val="00601076"/>
    <w:rsid w:val="00601500"/>
    <w:rsid w:val="00601B94"/>
    <w:rsid w:val="00604811"/>
    <w:rsid w:val="0060512A"/>
    <w:rsid w:val="00607D65"/>
    <w:rsid w:val="0061018E"/>
    <w:rsid w:val="00612F2B"/>
    <w:rsid w:val="00614B67"/>
    <w:rsid w:val="00615E50"/>
    <w:rsid w:val="00616D3B"/>
    <w:rsid w:val="00623085"/>
    <w:rsid w:val="00625E71"/>
    <w:rsid w:val="00630175"/>
    <w:rsid w:val="00634D0F"/>
    <w:rsid w:val="00634F11"/>
    <w:rsid w:val="00636578"/>
    <w:rsid w:val="00642140"/>
    <w:rsid w:val="006430A0"/>
    <w:rsid w:val="00643D67"/>
    <w:rsid w:val="00646169"/>
    <w:rsid w:val="00651673"/>
    <w:rsid w:val="00654B6E"/>
    <w:rsid w:val="00655BBF"/>
    <w:rsid w:val="00655BFA"/>
    <w:rsid w:val="006564EB"/>
    <w:rsid w:val="00663BC1"/>
    <w:rsid w:val="00666CF9"/>
    <w:rsid w:val="00666EBA"/>
    <w:rsid w:val="00667D27"/>
    <w:rsid w:val="00674A5F"/>
    <w:rsid w:val="00675F59"/>
    <w:rsid w:val="00676DC6"/>
    <w:rsid w:val="006778D3"/>
    <w:rsid w:val="00677E94"/>
    <w:rsid w:val="0068431A"/>
    <w:rsid w:val="00684E82"/>
    <w:rsid w:val="00685DA9"/>
    <w:rsid w:val="006861A6"/>
    <w:rsid w:val="0068686D"/>
    <w:rsid w:val="006919CA"/>
    <w:rsid w:val="00692007"/>
    <w:rsid w:val="006947D5"/>
    <w:rsid w:val="006962DD"/>
    <w:rsid w:val="006963D1"/>
    <w:rsid w:val="00696C3D"/>
    <w:rsid w:val="00696D31"/>
    <w:rsid w:val="006A1DB8"/>
    <w:rsid w:val="006A499E"/>
    <w:rsid w:val="006B0C14"/>
    <w:rsid w:val="006B0D85"/>
    <w:rsid w:val="006B1981"/>
    <w:rsid w:val="006B275A"/>
    <w:rsid w:val="006B4A9B"/>
    <w:rsid w:val="006B5C65"/>
    <w:rsid w:val="006C15FA"/>
    <w:rsid w:val="006C60C2"/>
    <w:rsid w:val="006C6EE9"/>
    <w:rsid w:val="006D0FE7"/>
    <w:rsid w:val="006D25F6"/>
    <w:rsid w:val="006E5F0F"/>
    <w:rsid w:val="006E660D"/>
    <w:rsid w:val="006F1CBF"/>
    <w:rsid w:val="006F303E"/>
    <w:rsid w:val="006F3B85"/>
    <w:rsid w:val="007019C6"/>
    <w:rsid w:val="00701E76"/>
    <w:rsid w:val="0070300C"/>
    <w:rsid w:val="007038AD"/>
    <w:rsid w:val="00706721"/>
    <w:rsid w:val="00710625"/>
    <w:rsid w:val="0071063F"/>
    <w:rsid w:val="00711502"/>
    <w:rsid w:val="007131F8"/>
    <w:rsid w:val="00716063"/>
    <w:rsid w:val="00716C41"/>
    <w:rsid w:val="00717D97"/>
    <w:rsid w:val="007221C4"/>
    <w:rsid w:val="00722B3D"/>
    <w:rsid w:val="00725C17"/>
    <w:rsid w:val="00736F57"/>
    <w:rsid w:val="007375B3"/>
    <w:rsid w:val="007433C6"/>
    <w:rsid w:val="00743F52"/>
    <w:rsid w:val="00750FE5"/>
    <w:rsid w:val="007512FA"/>
    <w:rsid w:val="00752F2B"/>
    <w:rsid w:val="007538D1"/>
    <w:rsid w:val="00754C64"/>
    <w:rsid w:val="007564DE"/>
    <w:rsid w:val="00762A76"/>
    <w:rsid w:val="007635AD"/>
    <w:rsid w:val="00764536"/>
    <w:rsid w:val="0076616F"/>
    <w:rsid w:val="007677E0"/>
    <w:rsid w:val="00770DCB"/>
    <w:rsid w:val="00772126"/>
    <w:rsid w:val="00772EFA"/>
    <w:rsid w:val="00776903"/>
    <w:rsid w:val="0078007C"/>
    <w:rsid w:val="00780191"/>
    <w:rsid w:val="00787650"/>
    <w:rsid w:val="00793F1E"/>
    <w:rsid w:val="00795882"/>
    <w:rsid w:val="00795E42"/>
    <w:rsid w:val="00795EEC"/>
    <w:rsid w:val="007A154B"/>
    <w:rsid w:val="007A3F18"/>
    <w:rsid w:val="007A4341"/>
    <w:rsid w:val="007A485B"/>
    <w:rsid w:val="007A5EF2"/>
    <w:rsid w:val="007B0BDA"/>
    <w:rsid w:val="007B7DD0"/>
    <w:rsid w:val="007C32F2"/>
    <w:rsid w:val="007C4283"/>
    <w:rsid w:val="007C4E60"/>
    <w:rsid w:val="007C6687"/>
    <w:rsid w:val="007D362A"/>
    <w:rsid w:val="007E3C27"/>
    <w:rsid w:val="007E521D"/>
    <w:rsid w:val="007E5B3B"/>
    <w:rsid w:val="007E7D37"/>
    <w:rsid w:val="007F0937"/>
    <w:rsid w:val="007F0C88"/>
    <w:rsid w:val="007F3E67"/>
    <w:rsid w:val="007F4F62"/>
    <w:rsid w:val="007F6327"/>
    <w:rsid w:val="007F6B23"/>
    <w:rsid w:val="00800139"/>
    <w:rsid w:val="00801F0F"/>
    <w:rsid w:val="00802FB8"/>
    <w:rsid w:val="00803226"/>
    <w:rsid w:val="00804A86"/>
    <w:rsid w:val="00805D0A"/>
    <w:rsid w:val="0080730F"/>
    <w:rsid w:val="00807A09"/>
    <w:rsid w:val="00810739"/>
    <w:rsid w:val="00811A8E"/>
    <w:rsid w:val="008124AF"/>
    <w:rsid w:val="00812C99"/>
    <w:rsid w:val="00813002"/>
    <w:rsid w:val="00813A04"/>
    <w:rsid w:val="008164D7"/>
    <w:rsid w:val="00816BE5"/>
    <w:rsid w:val="00821EFB"/>
    <w:rsid w:val="00825482"/>
    <w:rsid w:val="008265F1"/>
    <w:rsid w:val="00830688"/>
    <w:rsid w:val="00830E92"/>
    <w:rsid w:val="00831777"/>
    <w:rsid w:val="00831FD8"/>
    <w:rsid w:val="008352AD"/>
    <w:rsid w:val="0083681F"/>
    <w:rsid w:val="00837B47"/>
    <w:rsid w:val="00841F70"/>
    <w:rsid w:val="00842363"/>
    <w:rsid w:val="00842ED2"/>
    <w:rsid w:val="00843E6F"/>
    <w:rsid w:val="00844678"/>
    <w:rsid w:val="00846111"/>
    <w:rsid w:val="0084667A"/>
    <w:rsid w:val="00846EFE"/>
    <w:rsid w:val="008473B0"/>
    <w:rsid w:val="008509DB"/>
    <w:rsid w:val="008515DC"/>
    <w:rsid w:val="00853365"/>
    <w:rsid w:val="008558F7"/>
    <w:rsid w:val="008601CB"/>
    <w:rsid w:val="00860285"/>
    <w:rsid w:val="00861038"/>
    <w:rsid w:val="00862E77"/>
    <w:rsid w:val="00873776"/>
    <w:rsid w:val="0087424E"/>
    <w:rsid w:val="00876B00"/>
    <w:rsid w:val="00880B3A"/>
    <w:rsid w:val="00881348"/>
    <w:rsid w:val="0088242D"/>
    <w:rsid w:val="00882D89"/>
    <w:rsid w:val="00883A90"/>
    <w:rsid w:val="00884F93"/>
    <w:rsid w:val="0088537D"/>
    <w:rsid w:val="0088620D"/>
    <w:rsid w:val="00887441"/>
    <w:rsid w:val="00891F8C"/>
    <w:rsid w:val="00893D72"/>
    <w:rsid w:val="00895DDA"/>
    <w:rsid w:val="008A79E7"/>
    <w:rsid w:val="008A7DDB"/>
    <w:rsid w:val="008B03BF"/>
    <w:rsid w:val="008B2216"/>
    <w:rsid w:val="008C07A5"/>
    <w:rsid w:val="008C1A0A"/>
    <w:rsid w:val="008C33AC"/>
    <w:rsid w:val="008C4DA7"/>
    <w:rsid w:val="008C5194"/>
    <w:rsid w:val="008C52F4"/>
    <w:rsid w:val="008C6F27"/>
    <w:rsid w:val="008D32F6"/>
    <w:rsid w:val="008D47FC"/>
    <w:rsid w:val="008D5435"/>
    <w:rsid w:val="008D7E04"/>
    <w:rsid w:val="008E1418"/>
    <w:rsid w:val="008E17A0"/>
    <w:rsid w:val="008E4DDF"/>
    <w:rsid w:val="008E5050"/>
    <w:rsid w:val="008E6B6F"/>
    <w:rsid w:val="008F4058"/>
    <w:rsid w:val="008F6F87"/>
    <w:rsid w:val="008F7426"/>
    <w:rsid w:val="009005CC"/>
    <w:rsid w:val="0090102E"/>
    <w:rsid w:val="009037EE"/>
    <w:rsid w:val="00904D36"/>
    <w:rsid w:val="009063AD"/>
    <w:rsid w:val="00907B4B"/>
    <w:rsid w:val="0091001C"/>
    <w:rsid w:val="00911AB7"/>
    <w:rsid w:val="00914C2F"/>
    <w:rsid w:val="00915475"/>
    <w:rsid w:val="00917E97"/>
    <w:rsid w:val="00920BFC"/>
    <w:rsid w:val="00922D84"/>
    <w:rsid w:val="00924DF9"/>
    <w:rsid w:val="00925A98"/>
    <w:rsid w:val="00933FFF"/>
    <w:rsid w:val="009349BB"/>
    <w:rsid w:val="009350CE"/>
    <w:rsid w:val="009415E9"/>
    <w:rsid w:val="00942AB7"/>
    <w:rsid w:val="00942B6D"/>
    <w:rsid w:val="009432D9"/>
    <w:rsid w:val="009433E2"/>
    <w:rsid w:val="00944022"/>
    <w:rsid w:val="00944482"/>
    <w:rsid w:val="009447A2"/>
    <w:rsid w:val="009447E0"/>
    <w:rsid w:val="00945EFD"/>
    <w:rsid w:val="009469D5"/>
    <w:rsid w:val="0094705D"/>
    <w:rsid w:val="009502E9"/>
    <w:rsid w:val="0095290E"/>
    <w:rsid w:val="00952938"/>
    <w:rsid w:val="00956D6D"/>
    <w:rsid w:val="0096017E"/>
    <w:rsid w:val="00961CEC"/>
    <w:rsid w:val="00963C09"/>
    <w:rsid w:val="00964582"/>
    <w:rsid w:val="00964E12"/>
    <w:rsid w:val="00966A96"/>
    <w:rsid w:val="00967D5F"/>
    <w:rsid w:val="00970E13"/>
    <w:rsid w:val="009767FE"/>
    <w:rsid w:val="0097735D"/>
    <w:rsid w:val="00982DEA"/>
    <w:rsid w:val="0098328A"/>
    <w:rsid w:val="00983A7A"/>
    <w:rsid w:val="00985B69"/>
    <w:rsid w:val="00985F7A"/>
    <w:rsid w:val="00987F44"/>
    <w:rsid w:val="00993533"/>
    <w:rsid w:val="00995382"/>
    <w:rsid w:val="0099556E"/>
    <w:rsid w:val="00996289"/>
    <w:rsid w:val="009A1276"/>
    <w:rsid w:val="009A19FA"/>
    <w:rsid w:val="009A542D"/>
    <w:rsid w:val="009B1681"/>
    <w:rsid w:val="009B44C3"/>
    <w:rsid w:val="009B510A"/>
    <w:rsid w:val="009B6934"/>
    <w:rsid w:val="009C1FE8"/>
    <w:rsid w:val="009C2A2C"/>
    <w:rsid w:val="009C4725"/>
    <w:rsid w:val="009D40E5"/>
    <w:rsid w:val="009D45DF"/>
    <w:rsid w:val="009D5B6D"/>
    <w:rsid w:val="009D5E44"/>
    <w:rsid w:val="009E1902"/>
    <w:rsid w:val="009E1FEC"/>
    <w:rsid w:val="009E2284"/>
    <w:rsid w:val="009E654A"/>
    <w:rsid w:val="009E6C0C"/>
    <w:rsid w:val="009F0321"/>
    <w:rsid w:val="00A02441"/>
    <w:rsid w:val="00A03946"/>
    <w:rsid w:val="00A043C4"/>
    <w:rsid w:val="00A04537"/>
    <w:rsid w:val="00A1119F"/>
    <w:rsid w:val="00A157DC"/>
    <w:rsid w:val="00A203A0"/>
    <w:rsid w:val="00A20C47"/>
    <w:rsid w:val="00A2421A"/>
    <w:rsid w:val="00A24D1D"/>
    <w:rsid w:val="00A31174"/>
    <w:rsid w:val="00A322D9"/>
    <w:rsid w:val="00A37311"/>
    <w:rsid w:val="00A43119"/>
    <w:rsid w:val="00A43933"/>
    <w:rsid w:val="00A469F3"/>
    <w:rsid w:val="00A509AB"/>
    <w:rsid w:val="00A50F24"/>
    <w:rsid w:val="00A529CA"/>
    <w:rsid w:val="00A54BE3"/>
    <w:rsid w:val="00A55F82"/>
    <w:rsid w:val="00A56890"/>
    <w:rsid w:val="00A57D6A"/>
    <w:rsid w:val="00A628D5"/>
    <w:rsid w:val="00A63DFF"/>
    <w:rsid w:val="00A64DAC"/>
    <w:rsid w:val="00A65A5C"/>
    <w:rsid w:val="00A70638"/>
    <w:rsid w:val="00A72CE9"/>
    <w:rsid w:val="00A73667"/>
    <w:rsid w:val="00A75E25"/>
    <w:rsid w:val="00A77D1E"/>
    <w:rsid w:val="00A809FC"/>
    <w:rsid w:val="00A81AA2"/>
    <w:rsid w:val="00A81CB2"/>
    <w:rsid w:val="00A82E70"/>
    <w:rsid w:val="00A840CC"/>
    <w:rsid w:val="00A8715A"/>
    <w:rsid w:val="00A87E24"/>
    <w:rsid w:val="00A90113"/>
    <w:rsid w:val="00A90EA6"/>
    <w:rsid w:val="00A910A3"/>
    <w:rsid w:val="00A911BA"/>
    <w:rsid w:val="00A93EB6"/>
    <w:rsid w:val="00A96216"/>
    <w:rsid w:val="00AA0CFE"/>
    <w:rsid w:val="00AA20B4"/>
    <w:rsid w:val="00AA2191"/>
    <w:rsid w:val="00AA407A"/>
    <w:rsid w:val="00AA57A7"/>
    <w:rsid w:val="00AA6E2D"/>
    <w:rsid w:val="00AB123C"/>
    <w:rsid w:val="00AB14E8"/>
    <w:rsid w:val="00AB1ACC"/>
    <w:rsid w:val="00AB416C"/>
    <w:rsid w:val="00AB4539"/>
    <w:rsid w:val="00AC224A"/>
    <w:rsid w:val="00AC2461"/>
    <w:rsid w:val="00AC2EA8"/>
    <w:rsid w:val="00AC5FCA"/>
    <w:rsid w:val="00AC6936"/>
    <w:rsid w:val="00AD0ECD"/>
    <w:rsid w:val="00AD137A"/>
    <w:rsid w:val="00AD60C2"/>
    <w:rsid w:val="00AD660B"/>
    <w:rsid w:val="00AD78D4"/>
    <w:rsid w:val="00AE05AC"/>
    <w:rsid w:val="00AE0E21"/>
    <w:rsid w:val="00AE4BFF"/>
    <w:rsid w:val="00AE6F9A"/>
    <w:rsid w:val="00AF0F5D"/>
    <w:rsid w:val="00AF1D99"/>
    <w:rsid w:val="00AF2C9B"/>
    <w:rsid w:val="00AF435D"/>
    <w:rsid w:val="00AF6A0A"/>
    <w:rsid w:val="00AF6A41"/>
    <w:rsid w:val="00B06A79"/>
    <w:rsid w:val="00B115BC"/>
    <w:rsid w:val="00B13393"/>
    <w:rsid w:val="00B14BF3"/>
    <w:rsid w:val="00B21A5C"/>
    <w:rsid w:val="00B231A7"/>
    <w:rsid w:val="00B234B6"/>
    <w:rsid w:val="00B25686"/>
    <w:rsid w:val="00B2749C"/>
    <w:rsid w:val="00B275B6"/>
    <w:rsid w:val="00B27D2B"/>
    <w:rsid w:val="00B27FA0"/>
    <w:rsid w:val="00B318D6"/>
    <w:rsid w:val="00B31E99"/>
    <w:rsid w:val="00B33F93"/>
    <w:rsid w:val="00B35977"/>
    <w:rsid w:val="00B3692D"/>
    <w:rsid w:val="00B403AD"/>
    <w:rsid w:val="00B408FD"/>
    <w:rsid w:val="00B40ED8"/>
    <w:rsid w:val="00B41270"/>
    <w:rsid w:val="00B41ECE"/>
    <w:rsid w:val="00B43543"/>
    <w:rsid w:val="00B43CBB"/>
    <w:rsid w:val="00B477BE"/>
    <w:rsid w:val="00B507F2"/>
    <w:rsid w:val="00B5181A"/>
    <w:rsid w:val="00B52CAF"/>
    <w:rsid w:val="00B53F21"/>
    <w:rsid w:val="00B554B7"/>
    <w:rsid w:val="00B61D3A"/>
    <w:rsid w:val="00B62B12"/>
    <w:rsid w:val="00B64278"/>
    <w:rsid w:val="00B65265"/>
    <w:rsid w:val="00B665D3"/>
    <w:rsid w:val="00B67AD9"/>
    <w:rsid w:val="00B67F90"/>
    <w:rsid w:val="00B725F7"/>
    <w:rsid w:val="00B72BF1"/>
    <w:rsid w:val="00B741F7"/>
    <w:rsid w:val="00B77181"/>
    <w:rsid w:val="00B80BE4"/>
    <w:rsid w:val="00B81D65"/>
    <w:rsid w:val="00B8241C"/>
    <w:rsid w:val="00B828A9"/>
    <w:rsid w:val="00B83867"/>
    <w:rsid w:val="00B86939"/>
    <w:rsid w:val="00B872AD"/>
    <w:rsid w:val="00B877B1"/>
    <w:rsid w:val="00B94453"/>
    <w:rsid w:val="00B952A2"/>
    <w:rsid w:val="00B9789A"/>
    <w:rsid w:val="00BA2183"/>
    <w:rsid w:val="00BA3D81"/>
    <w:rsid w:val="00BB3116"/>
    <w:rsid w:val="00BB7E33"/>
    <w:rsid w:val="00BC0502"/>
    <w:rsid w:val="00BC1FC2"/>
    <w:rsid w:val="00BC2F8E"/>
    <w:rsid w:val="00BC4170"/>
    <w:rsid w:val="00BC5E69"/>
    <w:rsid w:val="00BD0561"/>
    <w:rsid w:val="00BD0702"/>
    <w:rsid w:val="00BD5948"/>
    <w:rsid w:val="00BD696E"/>
    <w:rsid w:val="00BD709D"/>
    <w:rsid w:val="00BE31D0"/>
    <w:rsid w:val="00BE3ECC"/>
    <w:rsid w:val="00BE54A4"/>
    <w:rsid w:val="00BE779A"/>
    <w:rsid w:val="00BF36E5"/>
    <w:rsid w:val="00BF628D"/>
    <w:rsid w:val="00BF6DDE"/>
    <w:rsid w:val="00C01879"/>
    <w:rsid w:val="00C135C9"/>
    <w:rsid w:val="00C141CC"/>
    <w:rsid w:val="00C1752F"/>
    <w:rsid w:val="00C23844"/>
    <w:rsid w:val="00C23C7D"/>
    <w:rsid w:val="00C26EA7"/>
    <w:rsid w:val="00C30F3C"/>
    <w:rsid w:val="00C32361"/>
    <w:rsid w:val="00C36465"/>
    <w:rsid w:val="00C37DB8"/>
    <w:rsid w:val="00C409F6"/>
    <w:rsid w:val="00C4136B"/>
    <w:rsid w:val="00C422F4"/>
    <w:rsid w:val="00C42D33"/>
    <w:rsid w:val="00C43F24"/>
    <w:rsid w:val="00C43F39"/>
    <w:rsid w:val="00C4504E"/>
    <w:rsid w:val="00C4758B"/>
    <w:rsid w:val="00C50303"/>
    <w:rsid w:val="00C52EE7"/>
    <w:rsid w:val="00C55A55"/>
    <w:rsid w:val="00C56FAD"/>
    <w:rsid w:val="00C57E2F"/>
    <w:rsid w:val="00C618C2"/>
    <w:rsid w:val="00C6287E"/>
    <w:rsid w:val="00C65497"/>
    <w:rsid w:val="00C66107"/>
    <w:rsid w:val="00C733FE"/>
    <w:rsid w:val="00C775CC"/>
    <w:rsid w:val="00C85245"/>
    <w:rsid w:val="00C872C6"/>
    <w:rsid w:val="00C94F33"/>
    <w:rsid w:val="00C97F65"/>
    <w:rsid w:val="00C97F79"/>
    <w:rsid w:val="00CA0664"/>
    <w:rsid w:val="00CA247D"/>
    <w:rsid w:val="00CA4B73"/>
    <w:rsid w:val="00CC0552"/>
    <w:rsid w:val="00CC0D1D"/>
    <w:rsid w:val="00CC1BEC"/>
    <w:rsid w:val="00CC22A3"/>
    <w:rsid w:val="00CC275B"/>
    <w:rsid w:val="00CC2C45"/>
    <w:rsid w:val="00CC7378"/>
    <w:rsid w:val="00CD168B"/>
    <w:rsid w:val="00CD1B40"/>
    <w:rsid w:val="00CD1C03"/>
    <w:rsid w:val="00CD2171"/>
    <w:rsid w:val="00CD23B1"/>
    <w:rsid w:val="00CE03B0"/>
    <w:rsid w:val="00CE4F31"/>
    <w:rsid w:val="00CF009E"/>
    <w:rsid w:val="00CF07E8"/>
    <w:rsid w:val="00CF0D0E"/>
    <w:rsid w:val="00CF1683"/>
    <w:rsid w:val="00CF6879"/>
    <w:rsid w:val="00CF7449"/>
    <w:rsid w:val="00D04F13"/>
    <w:rsid w:val="00D109AF"/>
    <w:rsid w:val="00D1185D"/>
    <w:rsid w:val="00D1210E"/>
    <w:rsid w:val="00D12B41"/>
    <w:rsid w:val="00D132EB"/>
    <w:rsid w:val="00D16669"/>
    <w:rsid w:val="00D167D2"/>
    <w:rsid w:val="00D17101"/>
    <w:rsid w:val="00D17B0B"/>
    <w:rsid w:val="00D20DD5"/>
    <w:rsid w:val="00D21C64"/>
    <w:rsid w:val="00D2207E"/>
    <w:rsid w:val="00D228D7"/>
    <w:rsid w:val="00D22B27"/>
    <w:rsid w:val="00D251F1"/>
    <w:rsid w:val="00D2595D"/>
    <w:rsid w:val="00D26CFF"/>
    <w:rsid w:val="00D30000"/>
    <w:rsid w:val="00D311F3"/>
    <w:rsid w:val="00D345A4"/>
    <w:rsid w:val="00D41BF9"/>
    <w:rsid w:val="00D42FA9"/>
    <w:rsid w:val="00D438AD"/>
    <w:rsid w:val="00D452D7"/>
    <w:rsid w:val="00D45414"/>
    <w:rsid w:val="00D46CB4"/>
    <w:rsid w:val="00D47027"/>
    <w:rsid w:val="00D50C2A"/>
    <w:rsid w:val="00D513CE"/>
    <w:rsid w:val="00D54DE8"/>
    <w:rsid w:val="00D55036"/>
    <w:rsid w:val="00D5764F"/>
    <w:rsid w:val="00D57B3A"/>
    <w:rsid w:val="00D615B5"/>
    <w:rsid w:val="00D633E7"/>
    <w:rsid w:val="00D741FB"/>
    <w:rsid w:val="00D74A92"/>
    <w:rsid w:val="00D74D53"/>
    <w:rsid w:val="00D75414"/>
    <w:rsid w:val="00D839CE"/>
    <w:rsid w:val="00D860FB"/>
    <w:rsid w:val="00D879EE"/>
    <w:rsid w:val="00D9484F"/>
    <w:rsid w:val="00DA7418"/>
    <w:rsid w:val="00DB25E8"/>
    <w:rsid w:val="00DB27D8"/>
    <w:rsid w:val="00DB68B0"/>
    <w:rsid w:val="00DB6C0B"/>
    <w:rsid w:val="00DC05EB"/>
    <w:rsid w:val="00DC153B"/>
    <w:rsid w:val="00DC1B60"/>
    <w:rsid w:val="00DC458A"/>
    <w:rsid w:val="00DC6314"/>
    <w:rsid w:val="00DC7261"/>
    <w:rsid w:val="00DC7332"/>
    <w:rsid w:val="00DD58F9"/>
    <w:rsid w:val="00DE0A37"/>
    <w:rsid w:val="00DE19EE"/>
    <w:rsid w:val="00DE1A35"/>
    <w:rsid w:val="00DE2BE7"/>
    <w:rsid w:val="00DE602C"/>
    <w:rsid w:val="00DF029F"/>
    <w:rsid w:val="00DF07DB"/>
    <w:rsid w:val="00DF48AC"/>
    <w:rsid w:val="00DF62DC"/>
    <w:rsid w:val="00DF72FC"/>
    <w:rsid w:val="00E01C38"/>
    <w:rsid w:val="00E06E37"/>
    <w:rsid w:val="00E114B2"/>
    <w:rsid w:val="00E12555"/>
    <w:rsid w:val="00E145EF"/>
    <w:rsid w:val="00E1473B"/>
    <w:rsid w:val="00E16739"/>
    <w:rsid w:val="00E20F72"/>
    <w:rsid w:val="00E23537"/>
    <w:rsid w:val="00E26424"/>
    <w:rsid w:val="00E2655C"/>
    <w:rsid w:val="00E306FB"/>
    <w:rsid w:val="00E30DB2"/>
    <w:rsid w:val="00E315A2"/>
    <w:rsid w:val="00E334DE"/>
    <w:rsid w:val="00E36C3B"/>
    <w:rsid w:val="00E41D60"/>
    <w:rsid w:val="00E42FB2"/>
    <w:rsid w:val="00E45321"/>
    <w:rsid w:val="00E47A2F"/>
    <w:rsid w:val="00E47E22"/>
    <w:rsid w:val="00E500F8"/>
    <w:rsid w:val="00E51337"/>
    <w:rsid w:val="00E523CA"/>
    <w:rsid w:val="00E52973"/>
    <w:rsid w:val="00E529ED"/>
    <w:rsid w:val="00E5321A"/>
    <w:rsid w:val="00E53CBA"/>
    <w:rsid w:val="00E552C4"/>
    <w:rsid w:val="00E6081F"/>
    <w:rsid w:val="00E60EC0"/>
    <w:rsid w:val="00E6178A"/>
    <w:rsid w:val="00E651CA"/>
    <w:rsid w:val="00E65C7C"/>
    <w:rsid w:val="00E702B7"/>
    <w:rsid w:val="00E70E82"/>
    <w:rsid w:val="00E73459"/>
    <w:rsid w:val="00E75E7B"/>
    <w:rsid w:val="00E85FAA"/>
    <w:rsid w:val="00E86511"/>
    <w:rsid w:val="00E86999"/>
    <w:rsid w:val="00E86CF9"/>
    <w:rsid w:val="00E907FD"/>
    <w:rsid w:val="00E91622"/>
    <w:rsid w:val="00E91D70"/>
    <w:rsid w:val="00E92792"/>
    <w:rsid w:val="00E9552E"/>
    <w:rsid w:val="00EA0251"/>
    <w:rsid w:val="00EA312A"/>
    <w:rsid w:val="00EA4512"/>
    <w:rsid w:val="00EA4AA0"/>
    <w:rsid w:val="00EA796A"/>
    <w:rsid w:val="00EB134E"/>
    <w:rsid w:val="00EB2D6D"/>
    <w:rsid w:val="00EB2E97"/>
    <w:rsid w:val="00EC0D44"/>
    <w:rsid w:val="00EC14A2"/>
    <w:rsid w:val="00EC20CF"/>
    <w:rsid w:val="00EC51E7"/>
    <w:rsid w:val="00EC77EB"/>
    <w:rsid w:val="00ED0798"/>
    <w:rsid w:val="00ED0E44"/>
    <w:rsid w:val="00ED3343"/>
    <w:rsid w:val="00ED39C9"/>
    <w:rsid w:val="00ED4A95"/>
    <w:rsid w:val="00ED7869"/>
    <w:rsid w:val="00EE2624"/>
    <w:rsid w:val="00EE34DF"/>
    <w:rsid w:val="00EE3EAC"/>
    <w:rsid w:val="00EE6BF7"/>
    <w:rsid w:val="00EE7238"/>
    <w:rsid w:val="00EF4C21"/>
    <w:rsid w:val="00F004EC"/>
    <w:rsid w:val="00F00F8F"/>
    <w:rsid w:val="00F055BB"/>
    <w:rsid w:val="00F07D29"/>
    <w:rsid w:val="00F15B41"/>
    <w:rsid w:val="00F15BA3"/>
    <w:rsid w:val="00F16635"/>
    <w:rsid w:val="00F17085"/>
    <w:rsid w:val="00F26161"/>
    <w:rsid w:val="00F26F0C"/>
    <w:rsid w:val="00F3039C"/>
    <w:rsid w:val="00F32110"/>
    <w:rsid w:val="00F32780"/>
    <w:rsid w:val="00F34EB5"/>
    <w:rsid w:val="00F40043"/>
    <w:rsid w:val="00F5430B"/>
    <w:rsid w:val="00F625C5"/>
    <w:rsid w:val="00F63B57"/>
    <w:rsid w:val="00F66DE2"/>
    <w:rsid w:val="00F67EC6"/>
    <w:rsid w:val="00F733FD"/>
    <w:rsid w:val="00F74583"/>
    <w:rsid w:val="00F7472C"/>
    <w:rsid w:val="00F75B84"/>
    <w:rsid w:val="00F7718B"/>
    <w:rsid w:val="00F822AF"/>
    <w:rsid w:val="00F82377"/>
    <w:rsid w:val="00F82640"/>
    <w:rsid w:val="00F82948"/>
    <w:rsid w:val="00F83ECB"/>
    <w:rsid w:val="00F83EF5"/>
    <w:rsid w:val="00F840AD"/>
    <w:rsid w:val="00F84283"/>
    <w:rsid w:val="00F8454C"/>
    <w:rsid w:val="00F854DE"/>
    <w:rsid w:val="00F90FF2"/>
    <w:rsid w:val="00F9339C"/>
    <w:rsid w:val="00F953C2"/>
    <w:rsid w:val="00F95E31"/>
    <w:rsid w:val="00F96502"/>
    <w:rsid w:val="00FA1AC3"/>
    <w:rsid w:val="00FA66F7"/>
    <w:rsid w:val="00FA6CB8"/>
    <w:rsid w:val="00FB04D4"/>
    <w:rsid w:val="00FB0782"/>
    <w:rsid w:val="00FB143E"/>
    <w:rsid w:val="00FB3466"/>
    <w:rsid w:val="00FB435A"/>
    <w:rsid w:val="00FC0300"/>
    <w:rsid w:val="00FC1073"/>
    <w:rsid w:val="00FC3C24"/>
    <w:rsid w:val="00FC53ED"/>
    <w:rsid w:val="00FC5B3F"/>
    <w:rsid w:val="00FC7891"/>
    <w:rsid w:val="00FC7C66"/>
    <w:rsid w:val="00FD4CCF"/>
    <w:rsid w:val="00FD5B82"/>
    <w:rsid w:val="00FD60E8"/>
    <w:rsid w:val="00FD72E1"/>
    <w:rsid w:val="00FE177C"/>
    <w:rsid w:val="00FE4C2D"/>
    <w:rsid w:val="00FE531E"/>
    <w:rsid w:val="00FE623C"/>
    <w:rsid w:val="00FE775F"/>
    <w:rsid w:val="00FF0ED4"/>
    <w:rsid w:val="00FF2B8B"/>
    <w:rsid w:val="00FF5E81"/>
    <w:rsid w:val="00FF5F7F"/>
    <w:rsid w:val="00FF64B1"/>
    <w:rsid w:val="00FF675F"/>
    <w:rsid w:val="01894756"/>
    <w:rsid w:val="01FAF6B6"/>
    <w:rsid w:val="0230189E"/>
    <w:rsid w:val="055CA1AC"/>
    <w:rsid w:val="05AF7015"/>
    <w:rsid w:val="0649E74D"/>
    <w:rsid w:val="06E6F36E"/>
    <w:rsid w:val="07D2D5B5"/>
    <w:rsid w:val="080CFEA7"/>
    <w:rsid w:val="09838C3B"/>
    <w:rsid w:val="09B59B7C"/>
    <w:rsid w:val="09D8CD4D"/>
    <w:rsid w:val="09DC70BF"/>
    <w:rsid w:val="09DEEBD5"/>
    <w:rsid w:val="0A7F0F31"/>
    <w:rsid w:val="0B496DD4"/>
    <w:rsid w:val="0BE276BF"/>
    <w:rsid w:val="0C5DC252"/>
    <w:rsid w:val="0CE4280C"/>
    <w:rsid w:val="0DDB377C"/>
    <w:rsid w:val="0F1A1781"/>
    <w:rsid w:val="11ABAA2D"/>
    <w:rsid w:val="139EB6BE"/>
    <w:rsid w:val="13F08348"/>
    <w:rsid w:val="17BF9D64"/>
    <w:rsid w:val="183B502B"/>
    <w:rsid w:val="185EB1AE"/>
    <w:rsid w:val="1924AC75"/>
    <w:rsid w:val="195A0D96"/>
    <w:rsid w:val="1A0D34C0"/>
    <w:rsid w:val="1A124024"/>
    <w:rsid w:val="1A4A6476"/>
    <w:rsid w:val="1ACAF08B"/>
    <w:rsid w:val="1B5D032F"/>
    <w:rsid w:val="1BA27D99"/>
    <w:rsid w:val="1C308C19"/>
    <w:rsid w:val="1CCAB4B9"/>
    <w:rsid w:val="1CCC0F24"/>
    <w:rsid w:val="1D2CC0D9"/>
    <w:rsid w:val="1D3222D1"/>
    <w:rsid w:val="1DD79597"/>
    <w:rsid w:val="1E41BAC3"/>
    <w:rsid w:val="1E445848"/>
    <w:rsid w:val="1E54C490"/>
    <w:rsid w:val="1E77B4D4"/>
    <w:rsid w:val="203E1DEC"/>
    <w:rsid w:val="207AF562"/>
    <w:rsid w:val="2118E1CA"/>
    <w:rsid w:val="21A6A642"/>
    <w:rsid w:val="21B654D1"/>
    <w:rsid w:val="220095D0"/>
    <w:rsid w:val="22713951"/>
    <w:rsid w:val="236A0E07"/>
    <w:rsid w:val="2473F952"/>
    <w:rsid w:val="26D3B29D"/>
    <w:rsid w:val="28CE9641"/>
    <w:rsid w:val="2922D316"/>
    <w:rsid w:val="2941BCEF"/>
    <w:rsid w:val="294994B9"/>
    <w:rsid w:val="2C716E8E"/>
    <w:rsid w:val="2CD6F058"/>
    <w:rsid w:val="2DC2DAEC"/>
    <w:rsid w:val="2E316055"/>
    <w:rsid w:val="2F6E222E"/>
    <w:rsid w:val="2FC80008"/>
    <w:rsid w:val="2FEA8F1E"/>
    <w:rsid w:val="301D4C42"/>
    <w:rsid w:val="312745DE"/>
    <w:rsid w:val="316F5305"/>
    <w:rsid w:val="31A54116"/>
    <w:rsid w:val="336EB2D1"/>
    <w:rsid w:val="33A85E1D"/>
    <w:rsid w:val="352F06FB"/>
    <w:rsid w:val="35B54843"/>
    <w:rsid w:val="35E1B003"/>
    <w:rsid w:val="35FBB4D1"/>
    <w:rsid w:val="36D26908"/>
    <w:rsid w:val="3833F916"/>
    <w:rsid w:val="384D71C7"/>
    <w:rsid w:val="38DE6570"/>
    <w:rsid w:val="39164194"/>
    <w:rsid w:val="39EA49BB"/>
    <w:rsid w:val="3B452C38"/>
    <w:rsid w:val="3CAFE9C9"/>
    <w:rsid w:val="3D01BE50"/>
    <w:rsid w:val="3E4B4E4E"/>
    <w:rsid w:val="3EEC8E4A"/>
    <w:rsid w:val="401C8652"/>
    <w:rsid w:val="43E74EF8"/>
    <w:rsid w:val="43F22233"/>
    <w:rsid w:val="4530EA78"/>
    <w:rsid w:val="469F3709"/>
    <w:rsid w:val="46FE102F"/>
    <w:rsid w:val="480DFB43"/>
    <w:rsid w:val="49ADA81B"/>
    <w:rsid w:val="49C8B57D"/>
    <w:rsid w:val="49DC9797"/>
    <w:rsid w:val="4A1676ED"/>
    <w:rsid w:val="4B20339C"/>
    <w:rsid w:val="4D31029E"/>
    <w:rsid w:val="4FCB4D48"/>
    <w:rsid w:val="5410EDCA"/>
    <w:rsid w:val="54211D42"/>
    <w:rsid w:val="553EE8E0"/>
    <w:rsid w:val="572E1AA3"/>
    <w:rsid w:val="579F0ADF"/>
    <w:rsid w:val="57D7A088"/>
    <w:rsid w:val="57EDBB1C"/>
    <w:rsid w:val="5A2A95B0"/>
    <w:rsid w:val="5A6E6698"/>
    <w:rsid w:val="5AB596B9"/>
    <w:rsid w:val="5BA57F44"/>
    <w:rsid w:val="5C3D49AD"/>
    <w:rsid w:val="5E802722"/>
    <w:rsid w:val="5ED1ADE9"/>
    <w:rsid w:val="5F407693"/>
    <w:rsid w:val="5F90DAF9"/>
    <w:rsid w:val="619D4E22"/>
    <w:rsid w:val="6353DE67"/>
    <w:rsid w:val="63BF15AA"/>
    <w:rsid w:val="645AC670"/>
    <w:rsid w:val="6519D06A"/>
    <w:rsid w:val="65B86730"/>
    <w:rsid w:val="670F04FE"/>
    <w:rsid w:val="679F7EC9"/>
    <w:rsid w:val="685A3DBD"/>
    <w:rsid w:val="686ACC18"/>
    <w:rsid w:val="69120DD2"/>
    <w:rsid w:val="6B75F309"/>
    <w:rsid w:val="6BFC5509"/>
    <w:rsid w:val="6C0D2F56"/>
    <w:rsid w:val="6C61DC75"/>
    <w:rsid w:val="6D02A23E"/>
    <w:rsid w:val="6DC8C953"/>
    <w:rsid w:val="6FA7B4C1"/>
    <w:rsid w:val="701E4C4B"/>
    <w:rsid w:val="7087DDEB"/>
    <w:rsid w:val="70E859E0"/>
    <w:rsid w:val="7189C4C9"/>
    <w:rsid w:val="71D03221"/>
    <w:rsid w:val="73969F05"/>
    <w:rsid w:val="74B88109"/>
    <w:rsid w:val="76EBC831"/>
    <w:rsid w:val="77604D4C"/>
    <w:rsid w:val="77C2A0E6"/>
    <w:rsid w:val="79AE9156"/>
    <w:rsid w:val="7C8C1CF8"/>
    <w:rsid w:val="7EBE2D46"/>
    <w:rsid w:val="7FE66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813D33"/>
  <w15:docId w15:val="{4DF5892E-6D08-F34B-A7F5-F1B8D0656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erschrift2">
    <w:name w:val="heading 2"/>
    <w:basedOn w:val="Standard"/>
    <w:link w:val="berschrift2Zchn"/>
    <w:uiPriority w:val="9"/>
    <w:qFormat/>
    <w:rsid w:val="007B7D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bdr w:val="none" w:sz="0" w:space="0" w:color="auto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D709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itel">
    <w:name w:val="Title"/>
    <w:next w:val="Standard"/>
    <w:rPr>
      <w:rFonts w:ascii="Calibri Light" w:eastAsia="Calibri Light" w:hAnsi="Calibri Light" w:cs="Calibri Light"/>
      <w:color w:val="000000"/>
      <w:spacing w:val="-10"/>
      <w:kern w:val="28"/>
      <w:sz w:val="56"/>
      <w:szCs w:val="56"/>
      <w:u w:color="000000"/>
    </w:rPr>
  </w:style>
  <w:style w:type="character" w:customStyle="1" w:styleId="Link1">
    <w:name w:val="Link1"/>
    <w:rPr>
      <w:color w:val="0563C1"/>
      <w:u w:val="single" w:color="0563C1"/>
    </w:rPr>
  </w:style>
  <w:style w:type="character" w:customStyle="1" w:styleId="Hyperlink0">
    <w:name w:val="Hyperlink.0"/>
    <w:basedOn w:val="Link1"/>
    <w:rPr>
      <w:rFonts w:ascii="Arial" w:eastAsia="Arial" w:hAnsi="Arial" w:cs="Arial"/>
      <w:color w:val="0563C1"/>
      <w:u w:val="single" w:color="0563C1"/>
    </w:rPr>
  </w:style>
  <w:style w:type="character" w:customStyle="1" w:styleId="tlid-translation">
    <w:name w:val="tlid-translation"/>
    <w:basedOn w:val="Absatz-Standardschriftart"/>
    <w:rsid w:val="00196EB8"/>
  </w:style>
  <w:style w:type="character" w:styleId="Kommentarzeichen">
    <w:name w:val="annotation reference"/>
    <w:basedOn w:val="Absatz-Standardschriftart"/>
    <w:uiPriority w:val="99"/>
    <w:semiHidden/>
    <w:unhideWhenUsed/>
    <w:rsid w:val="006E660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660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660D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660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660D"/>
    <w:rPr>
      <w:rFonts w:ascii="Lucida Grande" w:eastAsia="Calibri" w:hAnsi="Lucida Grande" w:cs="Lucida Grande"/>
      <w:color w:val="000000"/>
      <w:sz w:val="18"/>
      <w:szCs w:val="18"/>
      <w:u w:color="000000"/>
    </w:rPr>
  </w:style>
  <w:style w:type="paragraph" w:styleId="Listenabsatz">
    <w:name w:val="List Paragraph"/>
    <w:basedOn w:val="Standard"/>
    <w:uiPriority w:val="34"/>
    <w:qFormat/>
    <w:rsid w:val="00AB14E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A499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b/>
      <w:bCs/>
      <w:color w:val="000000"/>
      <w:bdr w:val="nil"/>
      <w:lang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A499E"/>
    <w:rPr>
      <w:rFonts w:ascii="Calibri" w:eastAsia="Calibri" w:hAnsi="Calibri" w:cs="Calibri"/>
      <w:b/>
      <w:bCs/>
      <w:color w:val="000000"/>
      <w:u w:color="000000"/>
      <w:bdr w:val="none" w:sz="0" w:space="0" w:color="auto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7B7D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B7DD0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B7DD0"/>
    <w:rPr>
      <w:rFonts w:eastAsia="Times New Roman"/>
      <w:b/>
      <w:bCs/>
      <w:sz w:val="36"/>
      <w:szCs w:val="36"/>
      <w:bdr w:val="none" w:sz="0" w:space="0" w:color="auto"/>
    </w:rPr>
  </w:style>
  <w:style w:type="paragraph" w:styleId="StandardWeb">
    <w:name w:val="Normal (Web)"/>
    <w:basedOn w:val="Standard"/>
    <w:uiPriority w:val="99"/>
    <w:semiHidden/>
    <w:unhideWhenUsed/>
    <w:rsid w:val="007B7D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B7DD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84F93"/>
    <w:rPr>
      <w:color w:val="FF00FF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8C1A0A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895DDA"/>
    <w:rPr>
      <w:b/>
      <w:bCs/>
    </w:rPr>
  </w:style>
  <w:style w:type="paragraph" w:customStyle="1" w:styleId="paragraph">
    <w:name w:val="paragraph"/>
    <w:basedOn w:val="Standard"/>
    <w:rsid w:val="00A64DA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normaltextrun">
    <w:name w:val="normaltextrun"/>
    <w:basedOn w:val="Absatz-Standardschriftart"/>
    <w:rsid w:val="00A64DAC"/>
  </w:style>
  <w:style w:type="character" w:customStyle="1" w:styleId="eop">
    <w:name w:val="eop"/>
    <w:basedOn w:val="Absatz-Standardschriftart"/>
    <w:rsid w:val="00A64DAC"/>
  </w:style>
  <w:style w:type="character" w:customStyle="1" w:styleId="scxw257514683">
    <w:name w:val="scxw257514683"/>
    <w:basedOn w:val="Absatz-Standardschriftart"/>
    <w:rsid w:val="00A64DAC"/>
  </w:style>
  <w:style w:type="table" w:customStyle="1" w:styleId="TableNormal1">
    <w:name w:val="Table Normal1"/>
    <w:rsid w:val="00D839C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chtaufgelsteErwhnung3">
    <w:name w:val="Nicht aufgelöste Erwähnung3"/>
    <w:basedOn w:val="Absatz-Standardschriftart"/>
    <w:uiPriority w:val="99"/>
    <w:unhideWhenUsed/>
    <w:rsid w:val="00583C29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D709D"/>
    <w:rPr>
      <w:rFonts w:asciiTheme="majorHAnsi" w:eastAsiaTheme="majorEastAsia" w:hAnsiTheme="majorHAnsi" w:cstheme="majorBidi"/>
      <w:color w:val="1F4D78" w:themeColor="accent1" w:themeShade="7F"/>
      <w:sz w:val="24"/>
      <w:szCs w:val="24"/>
      <w:u w:color="000000"/>
    </w:rPr>
  </w:style>
  <w:style w:type="character" w:customStyle="1" w:styleId="Erwhnung1">
    <w:name w:val="Erwähnung1"/>
    <w:basedOn w:val="Absatz-Standardschriftart"/>
    <w:uiPriority w:val="99"/>
    <w:unhideWhenUsed/>
    <w:rsid w:val="00487F69"/>
    <w:rPr>
      <w:color w:val="2B579A"/>
      <w:shd w:val="clear" w:color="auto" w:fill="E1DFDD"/>
    </w:rPr>
  </w:style>
  <w:style w:type="paragraph" w:styleId="berarbeitung">
    <w:name w:val="Revision"/>
    <w:hidden/>
    <w:uiPriority w:val="99"/>
    <w:semiHidden/>
    <w:rsid w:val="008C4D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Erwhnung">
    <w:name w:val="Mention"/>
    <w:basedOn w:val="Absatz-Standardschriftart"/>
    <w:uiPriority w:val="99"/>
    <w:unhideWhenUsed/>
    <w:rPr>
      <w:color w:val="2B579A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62B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0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53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28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2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70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20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20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55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55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68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9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0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1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73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3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68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2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6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0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5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07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66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2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37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8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2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29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7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24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57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7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4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32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2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9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04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68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1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7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70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91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60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6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44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8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24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55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1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56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1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66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8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2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2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85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7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78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32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2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0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69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36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33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1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5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1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8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03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7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2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23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68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11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2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ntercaravaning.de/wohnmobile-wohnwagen/sondermodelle/" TargetMode="External"/><Relationship Id="rId24" Type="http://schemas.openxmlformats.org/officeDocument/2006/relationships/image" Target="media/image13.jpe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hyperlink" Target="mailto:buchenau@k1-agentur.de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Calibri Light"/>
        <a:ea typeface="Calibri Light"/>
        <a:cs typeface="Calibri Light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CD753F931A844D813CF679F338D9F9" ma:contentTypeVersion="8" ma:contentTypeDescription="Ein neues Dokument erstellen." ma:contentTypeScope="" ma:versionID="d6c3de780705ebd983c60bb1950d29fe">
  <xsd:schema xmlns:xsd="http://www.w3.org/2001/XMLSchema" xmlns:xs="http://www.w3.org/2001/XMLSchema" xmlns:p="http://schemas.microsoft.com/office/2006/metadata/properties" xmlns:ns2="26c3f401-09c5-4ce4-8cac-0ee0e23ca163" targetNamespace="http://schemas.microsoft.com/office/2006/metadata/properties" ma:root="true" ma:fieldsID="d1677f1c90d35b17f087157a39b499b8" ns2:_="">
    <xsd:import namespace="26c3f401-09c5-4ce4-8cac-0ee0e23ca1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c3f401-09c5-4ce4-8cac-0ee0e23ca1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BD80E0-DE8F-424E-A488-FADF4F4192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c3f401-09c5-4ce4-8cac-0ee0e23ca1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B95247-BA33-40A2-A106-C4C2B869C1D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8B218B6-36FF-425E-8E07-36ECF186EB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594E0E-0D81-436E-8438-622E24EEE013}">
  <ds:schemaRefs>
    <ds:schemaRef ds:uri="http://purl.org/dc/terms/"/>
    <ds:schemaRef ds:uri="http://schemas.microsoft.com/office/2006/documentManagement/types"/>
    <ds:schemaRef ds:uri="http://purl.org/dc/dcmitype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schemas.microsoft.com/office/infopath/2007/PartnerControls"/>
    <ds:schemaRef ds:uri="26c3f401-09c5-4ce4-8cac-0ee0e23ca16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1090</Words>
  <Characters>6873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Haase, Miriam</dc:creator>
  <cp:lastModifiedBy>Isabelle Weber</cp:lastModifiedBy>
  <cp:revision>3</cp:revision>
  <cp:lastPrinted>2021-07-26T07:46:00Z</cp:lastPrinted>
  <dcterms:created xsi:type="dcterms:W3CDTF">2022-03-28T07:11:00Z</dcterms:created>
  <dcterms:modified xsi:type="dcterms:W3CDTF">2022-03-28T14:09:00Z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0x01010030CD753F931A844D813CF679F338D9F9</vt:lpwstr>
  </property>
</Properties>
</file>