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44331" w14:textId="3A22F71F" w:rsidR="0085214B" w:rsidRDefault="139E62B7">
      <w:pPr>
        <w:pStyle w:val="berschrift1"/>
        <w:rPr>
          <w:b/>
          <w:bCs/>
        </w:rPr>
      </w:pPr>
      <w:r w:rsidRPr="139E62B7">
        <w:rPr>
          <w:b/>
          <w:bCs/>
        </w:rPr>
        <w:t>Der große Guide 2022</w:t>
      </w:r>
    </w:p>
    <w:p w14:paraId="054DBFC3" w14:textId="0A98DB88" w:rsidR="0085214B" w:rsidRPr="0085214B" w:rsidRDefault="00C6162F" w:rsidP="139E62B7">
      <w:pPr>
        <w:pStyle w:val="berschrift1"/>
        <w:rPr>
          <w:b/>
          <w:bCs/>
        </w:rPr>
      </w:pPr>
      <w:r w:rsidRPr="139E62B7">
        <w:rPr>
          <w:rFonts w:ascii="Times" w:hAnsi="Times"/>
          <w:caps/>
          <w:sz w:val="28"/>
          <w:szCs w:val="28"/>
        </w:rPr>
        <w:t>Auszeichnungen für Jeunes Restaurateurs</w:t>
      </w:r>
    </w:p>
    <w:p w14:paraId="12C23C23" w14:textId="77777777" w:rsidR="0085214B" w:rsidRDefault="0085214B" w:rsidP="0085214B">
      <w:pPr>
        <w:pStyle w:val="EinfAbs"/>
        <w:spacing w:line="360" w:lineRule="auto"/>
        <w:ind w:left="3261" w:right="-141"/>
        <w:rPr>
          <w:rFonts w:ascii="Arial" w:hAnsi="Arial" w:cs="Arial"/>
          <w:sz w:val="20"/>
          <w:szCs w:val="20"/>
        </w:rPr>
      </w:pPr>
    </w:p>
    <w:p w14:paraId="4089C935" w14:textId="6737D33E" w:rsidR="0085214B" w:rsidRPr="0085214B" w:rsidRDefault="00FD77F8" w:rsidP="0085214B">
      <w:pPr>
        <w:pStyle w:val="EinfAbs"/>
        <w:spacing w:line="360" w:lineRule="auto"/>
        <w:ind w:left="3261" w:right="-141"/>
        <w:rPr>
          <w:rFonts w:ascii="Arial" w:hAnsi="Arial" w:cs="Arial"/>
          <w:b/>
          <w:bCs/>
          <w:sz w:val="20"/>
          <w:szCs w:val="20"/>
        </w:rPr>
      </w:pPr>
      <w:r w:rsidRPr="139E62B7">
        <w:rPr>
          <w:rFonts w:ascii="Arial" w:hAnsi="Arial" w:cs="Arial"/>
          <w:b/>
          <w:bCs/>
          <w:sz w:val="20"/>
          <w:szCs w:val="20"/>
        </w:rPr>
        <w:t xml:space="preserve">Schon zu Beginn des Jahres können sich die </w:t>
      </w:r>
      <w:proofErr w:type="spellStart"/>
      <w:r w:rsidRPr="139E62B7">
        <w:rPr>
          <w:rFonts w:ascii="Arial" w:hAnsi="Arial" w:cs="Arial"/>
          <w:b/>
          <w:bCs/>
          <w:sz w:val="20"/>
          <w:szCs w:val="20"/>
        </w:rPr>
        <w:t>Jeunes</w:t>
      </w:r>
      <w:proofErr w:type="spellEnd"/>
      <w:r w:rsidRPr="139E62B7">
        <w:rPr>
          <w:rFonts w:ascii="Arial" w:hAnsi="Arial" w:cs="Arial"/>
          <w:b/>
          <w:bCs/>
          <w:sz w:val="20"/>
          <w:szCs w:val="20"/>
        </w:rPr>
        <w:t xml:space="preserve"> Restaurateurs (JRE) und </w:t>
      </w:r>
      <w:r w:rsidR="00436982" w:rsidRPr="139E62B7">
        <w:rPr>
          <w:rFonts w:ascii="Arial" w:hAnsi="Arial" w:cs="Arial"/>
          <w:b/>
          <w:bCs/>
          <w:sz w:val="20"/>
          <w:szCs w:val="20"/>
        </w:rPr>
        <w:t>ihre Mitglieder</w:t>
      </w:r>
      <w:r w:rsidRPr="139E62B7">
        <w:rPr>
          <w:rFonts w:ascii="Arial" w:hAnsi="Arial" w:cs="Arial"/>
          <w:b/>
          <w:bCs/>
          <w:sz w:val="20"/>
          <w:szCs w:val="20"/>
        </w:rPr>
        <w:t xml:space="preserve"> über vielfältige Auszeichnungen im großen Guide freuen.</w:t>
      </w:r>
    </w:p>
    <w:p w14:paraId="00F8BC77" w14:textId="77777777" w:rsidR="0085214B" w:rsidRDefault="0085214B" w:rsidP="0085214B">
      <w:pPr>
        <w:pStyle w:val="EinfAbs"/>
        <w:spacing w:line="360" w:lineRule="auto"/>
        <w:ind w:left="3261" w:right="-141"/>
        <w:rPr>
          <w:rFonts w:ascii="Arial" w:hAnsi="Arial" w:cs="Arial"/>
          <w:sz w:val="20"/>
          <w:szCs w:val="20"/>
        </w:rPr>
      </w:pPr>
    </w:p>
    <w:p w14:paraId="7DC25D51" w14:textId="639597C9" w:rsidR="00DF644A" w:rsidRDefault="004D2A71" w:rsidP="00C6162F">
      <w:pPr>
        <w:pStyle w:val="EinfAbs"/>
        <w:spacing w:line="360" w:lineRule="auto"/>
        <w:ind w:left="3261" w:right="-141"/>
        <w:rPr>
          <w:rFonts w:ascii="Arial" w:hAnsi="Arial" w:cs="Arial"/>
          <w:sz w:val="20"/>
          <w:szCs w:val="20"/>
        </w:rPr>
      </w:pPr>
      <w:r w:rsidRPr="139E62B7">
        <w:rPr>
          <w:rFonts w:ascii="Arial" w:hAnsi="Arial" w:cs="Arial"/>
          <w:sz w:val="20"/>
          <w:szCs w:val="20"/>
        </w:rPr>
        <w:t>Wie jedes Jahr zeichnet die Jury des „Großen Restaurant &amp; Hotel Guide“ Persönlichkeiten und Teams sowie Restaurants und Hotels, die hervorragende Leistungen erbracht haben, in verschiedenen Kategorien</w:t>
      </w:r>
      <w:r w:rsidR="00111DF7" w:rsidRPr="139E62B7">
        <w:rPr>
          <w:rFonts w:ascii="Arial" w:hAnsi="Arial" w:cs="Arial"/>
          <w:sz w:val="20"/>
          <w:szCs w:val="20"/>
        </w:rPr>
        <w:t xml:space="preserve"> aus</w:t>
      </w:r>
      <w:r w:rsidRPr="139E62B7">
        <w:rPr>
          <w:rFonts w:ascii="Arial" w:hAnsi="Arial" w:cs="Arial"/>
          <w:sz w:val="20"/>
          <w:szCs w:val="20"/>
        </w:rPr>
        <w:t xml:space="preserve">. </w:t>
      </w:r>
      <w:r w:rsidR="00436982" w:rsidRPr="139E62B7">
        <w:rPr>
          <w:rFonts w:ascii="Arial" w:hAnsi="Arial" w:cs="Arial"/>
          <w:sz w:val="20"/>
          <w:szCs w:val="20"/>
        </w:rPr>
        <w:t xml:space="preserve">JRE-Mitglieder konnten gleich in </w:t>
      </w:r>
      <w:r w:rsidR="00264563" w:rsidRPr="139E62B7">
        <w:rPr>
          <w:rFonts w:ascii="Arial" w:hAnsi="Arial" w:cs="Arial"/>
          <w:sz w:val="20"/>
          <w:szCs w:val="20"/>
        </w:rPr>
        <w:t>vier</w:t>
      </w:r>
      <w:r w:rsidR="00436982" w:rsidRPr="139E62B7">
        <w:rPr>
          <w:rFonts w:ascii="Arial" w:hAnsi="Arial" w:cs="Arial"/>
          <w:sz w:val="20"/>
          <w:szCs w:val="20"/>
        </w:rPr>
        <w:t xml:space="preserve"> </w:t>
      </w:r>
      <w:r w:rsidRPr="139E62B7">
        <w:rPr>
          <w:rFonts w:ascii="Arial" w:hAnsi="Arial" w:cs="Arial"/>
          <w:sz w:val="20"/>
          <w:szCs w:val="20"/>
        </w:rPr>
        <w:t xml:space="preserve">Kategorien </w:t>
      </w:r>
      <w:r w:rsidR="00436982" w:rsidRPr="139E62B7">
        <w:rPr>
          <w:rFonts w:ascii="Arial" w:hAnsi="Arial" w:cs="Arial"/>
          <w:sz w:val="20"/>
          <w:szCs w:val="20"/>
        </w:rPr>
        <w:t>Erfolge verzeichnen. „</w:t>
      </w:r>
      <w:r w:rsidR="00DF644A" w:rsidRPr="139E62B7">
        <w:rPr>
          <w:rFonts w:ascii="Arial" w:hAnsi="Arial" w:cs="Arial"/>
          <w:sz w:val="20"/>
          <w:szCs w:val="20"/>
        </w:rPr>
        <w:t xml:space="preserve">Diese </w:t>
      </w:r>
      <w:r w:rsidR="00C6162F" w:rsidRPr="139E62B7">
        <w:rPr>
          <w:rFonts w:ascii="Arial" w:hAnsi="Arial" w:cs="Arial"/>
          <w:sz w:val="20"/>
          <w:szCs w:val="20"/>
        </w:rPr>
        <w:t>Preise</w:t>
      </w:r>
      <w:r w:rsidR="00DF644A" w:rsidRPr="139E62B7">
        <w:rPr>
          <w:rFonts w:ascii="Arial" w:hAnsi="Arial" w:cs="Arial"/>
          <w:sz w:val="20"/>
          <w:szCs w:val="20"/>
        </w:rPr>
        <w:t xml:space="preserve"> bestätigen erneut, mit welch hoher Profession und große</w:t>
      </w:r>
      <w:r w:rsidR="00C6162F" w:rsidRPr="139E62B7">
        <w:rPr>
          <w:rFonts w:ascii="Arial" w:hAnsi="Arial" w:cs="Arial"/>
          <w:sz w:val="20"/>
          <w:szCs w:val="20"/>
        </w:rPr>
        <w:t>r</w:t>
      </w:r>
      <w:r w:rsidR="00DF644A" w:rsidRPr="139E62B7">
        <w:rPr>
          <w:rFonts w:ascii="Arial" w:hAnsi="Arial" w:cs="Arial"/>
          <w:sz w:val="20"/>
          <w:szCs w:val="20"/>
        </w:rPr>
        <w:t xml:space="preserve"> Leidenschaft in unseren Mitglied</w:t>
      </w:r>
      <w:r w:rsidR="008E5AE5" w:rsidRPr="139E62B7">
        <w:rPr>
          <w:rFonts w:ascii="Arial" w:hAnsi="Arial" w:cs="Arial"/>
          <w:sz w:val="20"/>
          <w:szCs w:val="20"/>
        </w:rPr>
        <w:t>s</w:t>
      </w:r>
      <w:r w:rsidR="00DF644A" w:rsidRPr="139E62B7">
        <w:rPr>
          <w:rFonts w:ascii="Arial" w:hAnsi="Arial" w:cs="Arial"/>
          <w:sz w:val="20"/>
          <w:szCs w:val="20"/>
        </w:rPr>
        <w:t>betrieben gearbeitet wird“, freut sich JRE-Präsident Alexander Huber über die Anerkennung.</w:t>
      </w:r>
    </w:p>
    <w:p w14:paraId="4D6C31DB" w14:textId="227C8D25" w:rsidR="00DF644A" w:rsidRDefault="00DF644A" w:rsidP="00477975">
      <w:pPr>
        <w:pStyle w:val="EinfAbs"/>
        <w:spacing w:line="360" w:lineRule="auto"/>
        <w:ind w:left="3261" w:right="-141"/>
        <w:rPr>
          <w:rFonts w:ascii="Arial" w:hAnsi="Arial" w:cs="Arial"/>
          <w:sz w:val="20"/>
          <w:szCs w:val="20"/>
        </w:rPr>
      </w:pPr>
    </w:p>
    <w:p w14:paraId="1F3F942B" w14:textId="255A201F" w:rsidR="00264563" w:rsidRDefault="00CE041B" w:rsidP="00477975">
      <w:pPr>
        <w:pStyle w:val="EinfAbs"/>
        <w:spacing w:line="360" w:lineRule="auto"/>
        <w:ind w:left="3261" w:right="-141"/>
        <w:rPr>
          <w:rFonts w:ascii="Arial" w:hAnsi="Arial" w:cs="Arial"/>
          <w:b/>
          <w:bCs/>
          <w:sz w:val="20"/>
          <w:szCs w:val="20"/>
        </w:rPr>
      </w:pPr>
      <w:r>
        <w:rPr>
          <w:rFonts w:ascii="Arial" w:hAnsi="Arial" w:cs="Arial"/>
          <w:b/>
          <w:bCs/>
          <w:sz w:val="20"/>
          <w:szCs w:val="20"/>
        </w:rPr>
        <w:t>Vier Durchstarter</w:t>
      </w:r>
    </w:p>
    <w:p w14:paraId="4CCB2780" w14:textId="4EB58F74" w:rsidR="00264563" w:rsidRDefault="00AA3527" w:rsidP="00477975">
      <w:pPr>
        <w:pStyle w:val="EinfAbs"/>
        <w:spacing w:line="360" w:lineRule="auto"/>
        <w:ind w:left="3261" w:right="-141"/>
        <w:rPr>
          <w:rFonts w:ascii="Arial" w:hAnsi="Arial" w:cs="Arial"/>
          <w:sz w:val="20"/>
          <w:szCs w:val="20"/>
        </w:rPr>
      </w:pPr>
      <w:r>
        <w:rPr>
          <w:rFonts w:ascii="Arial" w:hAnsi="Arial" w:cs="Arial"/>
          <w:sz w:val="20"/>
          <w:szCs w:val="20"/>
        </w:rPr>
        <w:t xml:space="preserve">Ganz vorne mit bei den Preisträgern dabei ist Maurizio Oster, Küchenchef und seit 2018 Betreiber des Restaurants ZEIK in Hamburg. Der Norddeutsche ist seit November vergangenen Jahres Mitglied der </w:t>
      </w:r>
      <w:proofErr w:type="spellStart"/>
      <w:r>
        <w:rPr>
          <w:rFonts w:ascii="Arial" w:hAnsi="Arial" w:cs="Arial"/>
          <w:sz w:val="20"/>
          <w:szCs w:val="20"/>
        </w:rPr>
        <w:t>Jeunes</w:t>
      </w:r>
      <w:proofErr w:type="spellEnd"/>
      <w:r>
        <w:rPr>
          <w:rFonts w:ascii="Arial" w:hAnsi="Arial" w:cs="Arial"/>
          <w:sz w:val="20"/>
          <w:szCs w:val="20"/>
        </w:rPr>
        <w:t xml:space="preserve"> Restaurateurs und wurde nun als Aufsteiger des Jahres 2022 ausgezeichnet.</w:t>
      </w:r>
      <w:r w:rsidR="0003658B">
        <w:rPr>
          <w:rFonts w:ascii="Arial" w:hAnsi="Arial" w:cs="Arial"/>
          <w:sz w:val="20"/>
          <w:szCs w:val="20"/>
        </w:rPr>
        <w:t xml:space="preserve"> Oster hat sich seine Sporen </w:t>
      </w:r>
      <w:r w:rsidR="00CE041B">
        <w:rPr>
          <w:rFonts w:ascii="Arial" w:hAnsi="Arial" w:cs="Arial"/>
          <w:sz w:val="20"/>
          <w:szCs w:val="20"/>
        </w:rPr>
        <w:t xml:space="preserve">auf Stationen wie der MS Europa, dem Hotel Vier Jahreszeiten Hamburg und </w:t>
      </w:r>
      <w:r w:rsidR="004D2A71">
        <w:rPr>
          <w:rFonts w:ascii="Arial" w:hAnsi="Arial" w:cs="Arial"/>
          <w:sz w:val="20"/>
          <w:szCs w:val="20"/>
        </w:rPr>
        <w:t xml:space="preserve">in </w:t>
      </w:r>
      <w:r w:rsidR="00CE041B">
        <w:rPr>
          <w:rFonts w:ascii="Arial" w:hAnsi="Arial" w:cs="Arial"/>
          <w:sz w:val="20"/>
          <w:szCs w:val="20"/>
        </w:rPr>
        <w:t xml:space="preserve">Steffen Hensslers Ono verdient. Unmittelbar vor seinem Wechsel zum ZEIK arbeitete der junge Koch als Küchenchef im Gourmetrestaurant VLET. </w:t>
      </w:r>
    </w:p>
    <w:p w14:paraId="34DBB811" w14:textId="6C312AC2" w:rsidR="000C4883" w:rsidRDefault="000C4883" w:rsidP="00477975">
      <w:pPr>
        <w:pStyle w:val="EinfAbs"/>
        <w:spacing w:line="360" w:lineRule="auto"/>
        <w:ind w:left="3261" w:right="-141"/>
        <w:rPr>
          <w:rFonts w:ascii="Arial" w:hAnsi="Arial" w:cs="Arial"/>
          <w:sz w:val="20"/>
          <w:szCs w:val="20"/>
        </w:rPr>
      </w:pPr>
    </w:p>
    <w:p w14:paraId="3542325D" w14:textId="65E1C074" w:rsidR="000C4883" w:rsidRDefault="00CE041B" w:rsidP="00477975">
      <w:pPr>
        <w:pStyle w:val="EinfAbs"/>
        <w:spacing w:line="360" w:lineRule="auto"/>
        <w:ind w:left="3261" w:right="-141"/>
        <w:rPr>
          <w:rFonts w:ascii="Arial" w:hAnsi="Arial" w:cs="Arial"/>
          <w:sz w:val="20"/>
          <w:szCs w:val="20"/>
        </w:rPr>
      </w:pPr>
      <w:r>
        <w:rPr>
          <w:rFonts w:ascii="Arial" w:hAnsi="Arial" w:cs="Arial"/>
          <w:sz w:val="20"/>
          <w:szCs w:val="20"/>
        </w:rPr>
        <w:t xml:space="preserve">Ähnlich durchstarten konnten die </w:t>
      </w:r>
      <w:r w:rsidR="00186731">
        <w:rPr>
          <w:rFonts w:ascii="Arial" w:hAnsi="Arial" w:cs="Arial"/>
          <w:sz w:val="20"/>
          <w:szCs w:val="20"/>
        </w:rPr>
        <w:t>Köche</w:t>
      </w:r>
      <w:r>
        <w:rPr>
          <w:rFonts w:ascii="Arial" w:hAnsi="Arial" w:cs="Arial"/>
          <w:sz w:val="20"/>
          <w:szCs w:val="20"/>
        </w:rPr>
        <w:t xml:space="preserve"> Alexander Wulf und Marcel Kokot sowie der Sommelier Ronny Schreiber mit ihrem neuen Restaurant TROYKA. </w:t>
      </w:r>
      <w:r w:rsidR="00186731">
        <w:rPr>
          <w:rFonts w:ascii="Arial" w:hAnsi="Arial" w:cs="Arial"/>
          <w:sz w:val="20"/>
          <w:szCs w:val="20"/>
        </w:rPr>
        <w:t>Nur eine halbe Stunde von der nordrhein-westfälischen Hauptstadt entfernt</w:t>
      </w:r>
      <w:r w:rsidR="00111DF7">
        <w:rPr>
          <w:rFonts w:ascii="Arial" w:hAnsi="Arial" w:cs="Arial"/>
          <w:sz w:val="20"/>
          <w:szCs w:val="20"/>
        </w:rPr>
        <w:t>,</w:t>
      </w:r>
      <w:r w:rsidR="00186731">
        <w:rPr>
          <w:rFonts w:ascii="Arial" w:hAnsi="Arial" w:cs="Arial"/>
          <w:sz w:val="20"/>
          <w:szCs w:val="20"/>
        </w:rPr>
        <w:t xml:space="preserve"> können Gäste dort russische Küche mit regionalen Produkten erleben. </w:t>
      </w:r>
      <w:r w:rsidR="000C4883">
        <w:rPr>
          <w:rFonts w:ascii="Arial" w:hAnsi="Arial" w:cs="Arial"/>
          <w:sz w:val="20"/>
          <w:szCs w:val="20"/>
        </w:rPr>
        <w:t xml:space="preserve">Zwar öffnete </w:t>
      </w:r>
      <w:r w:rsidR="00186731">
        <w:rPr>
          <w:rFonts w:ascii="Arial" w:hAnsi="Arial" w:cs="Arial"/>
          <w:sz w:val="20"/>
          <w:szCs w:val="20"/>
        </w:rPr>
        <w:t>das TROYKA</w:t>
      </w:r>
      <w:r>
        <w:rPr>
          <w:rFonts w:ascii="Arial" w:hAnsi="Arial" w:cs="Arial"/>
          <w:sz w:val="20"/>
          <w:szCs w:val="20"/>
        </w:rPr>
        <w:t xml:space="preserve"> bereits </w:t>
      </w:r>
      <w:r w:rsidR="000C4883">
        <w:rPr>
          <w:rFonts w:ascii="Arial" w:hAnsi="Arial" w:cs="Arial"/>
          <w:sz w:val="20"/>
          <w:szCs w:val="20"/>
        </w:rPr>
        <w:t xml:space="preserve">im </w:t>
      </w:r>
      <w:r>
        <w:rPr>
          <w:rFonts w:ascii="Arial" w:hAnsi="Arial" w:cs="Arial"/>
          <w:sz w:val="20"/>
          <w:szCs w:val="20"/>
        </w:rPr>
        <w:t xml:space="preserve">vergangenen </w:t>
      </w:r>
      <w:r w:rsidR="000C4883">
        <w:rPr>
          <w:rFonts w:ascii="Arial" w:hAnsi="Arial" w:cs="Arial"/>
          <w:sz w:val="20"/>
          <w:szCs w:val="20"/>
        </w:rPr>
        <w:t xml:space="preserve">Herbst seine Pforten, doch das </w:t>
      </w:r>
      <w:r w:rsidR="00186731">
        <w:rPr>
          <w:rFonts w:ascii="Arial" w:hAnsi="Arial" w:cs="Arial"/>
          <w:sz w:val="20"/>
          <w:szCs w:val="20"/>
        </w:rPr>
        <w:t>hielt</w:t>
      </w:r>
      <w:r w:rsidR="000C4883">
        <w:rPr>
          <w:rFonts w:ascii="Arial" w:hAnsi="Arial" w:cs="Arial"/>
          <w:sz w:val="20"/>
          <w:szCs w:val="20"/>
        </w:rPr>
        <w:t xml:space="preserve"> die Jury nicht </w:t>
      </w:r>
      <w:r w:rsidR="00186731">
        <w:rPr>
          <w:rFonts w:ascii="Arial" w:hAnsi="Arial" w:cs="Arial"/>
          <w:sz w:val="20"/>
          <w:szCs w:val="20"/>
        </w:rPr>
        <w:t>davon ab</w:t>
      </w:r>
      <w:r w:rsidR="000C4883">
        <w:rPr>
          <w:rFonts w:ascii="Arial" w:hAnsi="Arial" w:cs="Arial"/>
          <w:sz w:val="20"/>
          <w:szCs w:val="20"/>
        </w:rPr>
        <w:t xml:space="preserve">, das </w:t>
      </w:r>
      <w:r w:rsidR="00186731">
        <w:rPr>
          <w:rFonts w:ascii="Arial" w:hAnsi="Arial" w:cs="Arial"/>
          <w:sz w:val="20"/>
          <w:szCs w:val="20"/>
        </w:rPr>
        <w:t>Haus</w:t>
      </w:r>
      <w:r w:rsidR="000C4883">
        <w:rPr>
          <w:rFonts w:ascii="Arial" w:hAnsi="Arial" w:cs="Arial"/>
          <w:sz w:val="20"/>
          <w:szCs w:val="20"/>
        </w:rPr>
        <w:t xml:space="preserve"> zur „Restaurant Eröffnung 2022“ zu wählen.</w:t>
      </w:r>
      <w:r w:rsidR="00942F2A">
        <w:rPr>
          <w:rFonts w:ascii="Arial" w:hAnsi="Arial" w:cs="Arial"/>
          <w:sz w:val="20"/>
          <w:szCs w:val="20"/>
        </w:rPr>
        <w:t xml:space="preserve"> </w:t>
      </w:r>
    </w:p>
    <w:p w14:paraId="2EC53D1D" w14:textId="0D8F1909" w:rsidR="00AA3527" w:rsidRDefault="00AA3527" w:rsidP="00477975">
      <w:pPr>
        <w:pStyle w:val="EinfAbs"/>
        <w:spacing w:line="360" w:lineRule="auto"/>
        <w:ind w:left="3261" w:right="-141"/>
        <w:rPr>
          <w:rFonts w:ascii="Arial" w:hAnsi="Arial" w:cs="Arial"/>
          <w:sz w:val="20"/>
          <w:szCs w:val="20"/>
        </w:rPr>
      </w:pPr>
    </w:p>
    <w:p w14:paraId="45C02498" w14:textId="50461151" w:rsidR="00CE041B" w:rsidRPr="00CE041B" w:rsidRDefault="00CE041B" w:rsidP="00477975">
      <w:pPr>
        <w:pStyle w:val="EinfAbs"/>
        <w:spacing w:line="360" w:lineRule="auto"/>
        <w:ind w:left="3261" w:right="-141"/>
        <w:rPr>
          <w:rFonts w:ascii="Arial" w:hAnsi="Arial" w:cs="Arial"/>
          <w:b/>
          <w:bCs/>
          <w:sz w:val="20"/>
          <w:szCs w:val="20"/>
        </w:rPr>
      </w:pPr>
      <w:r>
        <w:rPr>
          <w:rFonts w:ascii="Arial" w:hAnsi="Arial" w:cs="Arial"/>
          <w:b/>
          <w:bCs/>
          <w:sz w:val="20"/>
          <w:szCs w:val="20"/>
        </w:rPr>
        <w:t>Preisträger mit Tradition</w:t>
      </w:r>
    </w:p>
    <w:p w14:paraId="58757A7E" w14:textId="594D8F94" w:rsidR="00AA3527" w:rsidRPr="00264563" w:rsidRDefault="00AA3527" w:rsidP="00477975">
      <w:pPr>
        <w:pStyle w:val="EinfAbs"/>
        <w:spacing w:line="360" w:lineRule="auto"/>
        <w:ind w:left="3261" w:right="-141"/>
        <w:rPr>
          <w:rFonts w:ascii="Arial" w:hAnsi="Arial" w:cs="Arial"/>
          <w:sz w:val="20"/>
          <w:szCs w:val="20"/>
        </w:rPr>
      </w:pPr>
      <w:r w:rsidRPr="139E62B7">
        <w:rPr>
          <w:rFonts w:ascii="Arial" w:hAnsi="Arial" w:cs="Arial"/>
          <w:sz w:val="20"/>
          <w:szCs w:val="20"/>
        </w:rPr>
        <w:t xml:space="preserve">„Wohlfühlen ist Heimkommen“ – das ist das </w:t>
      </w:r>
      <w:r w:rsidR="00DA0CBB" w:rsidRPr="139E62B7">
        <w:rPr>
          <w:rFonts w:ascii="Arial" w:hAnsi="Arial" w:cs="Arial"/>
          <w:sz w:val="20"/>
          <w:szCs w:val="20"/>
        </w:rPr>
        <w:t xml:space="preserve">treffende </w:t>
      </w:r>
      <w:r w:rsidRPr="139E62B7">
        <w:rPr>
          <w:rFonts w:ascii="Arial" w:hAnsi="Arial" w:cs="Arial"/>
          <w:sz w:val="20"/>
          <w:szCs w:val="20"/>
        </w:rPr>
        <w:t xml:space="preserve">Motto </w:t>
      </w:r>
      <w:r w:rsidR="00DA0CBB" w:rsidRPr="139E62B7">
        <w:rPr>
          <w:rFonts w:ascii="Arial" w:hAnsi="Arial" w:cs="Arial"/>
          <w:sz w:val="20"/>
          <w:szCs w:val="20"/>
        </w:rPr>
        <w:t>von</w:t>
      </w:r>
      <w:r w:rsidRPr="139E62B7">
        <w:rPr>
          <w:rFonts w:ascii="Arial" w:hAnsi="Arial" w:cs="Arial"/>
          <w:sz w:val="20"/>
          <w:szCs w:val="20"/>
        </w:rPr>
        <w:t xml:space="preserve"> “Christians Restaurant” </w:t>
      </w:r>
      <w:r w:rsidR="00DA0CBB" w:rsidRPr="139E62B7">
        <w:rPr>
          <w:rFonts w:ascii="Arial" w:hAnsi="Arial" w:cs="Arial"/>
          <w:sz w:val="20"/>
          <w:szCs w:val="20"/>
        </w:rPr>
        <w:t xml:space="preserve">im oberbayerischen Kirchdorf. </w:t>
      </w:r>
      <w:r w:rsidR="00942F2A" w:rsidRPr="139E62B7">
        <w:rPr>
          <w:rFonts w:ascii="Arial" w:hAnsi="Arial" w:cs="Arial"/>
          <w:sz w:val="20"/>
          <w:szCs w:val="20"/>
        </w:rPr>
        <w:t>Mit größter Liebe zum Detail</w:t>
      </w:r>
      <w:r w:rsidR="00FC5983" w:rsidRPr="139E62B7">
        <w:rPr>
          <w:rFonts w:ascii="Arial" w:hAnsi="Arial" w:cs="Arial"/>
          <w:sz w:val="20"/>
          <w:szCs w:val="20"/>
        </w:rPr>
        <w:t xml:space="preserve"> empfangen Christian und Christiane </w:t>
      </w:r>
      <w:proofErr w:type="spellStart"/>
      <w:r w:rsidR="00FC5983" w:rsidRPr="139E62B7">
        <w:rPr>
          <w:rFonts w:ascii="Arial" w:hAnsi="Arial" w:cs="Arial"/>
          <w:sz w:val="20"/>
          <w:szCs w:val="20"/>
        </w:rPr>
        <w:t>Grainer</w:t>
      </w:r>
      <w:proofErr w:type="spellEnd"/>
      <w:r w:rsidR="00FC5983" w:rsidRPr="139E62B7">
        <w:rPr>
          <w:rFonts w:ascii="Arial" w:hAnsi="Arial" w:cs="Arial"/>
          <w:sz w:val="20"/>
          <w:szCs w:val="20"/>
        </w:rPr>
        <w:t xml:space="preserve"> ihre Gäste im </w:t>
      </w:r>
      <w:r w:rsidR="00111DF7" w:rsidRPr="139E62B7">
        <w:rPr>
          <w:rFonts w:ascii="Arial" w:hAnsi="Arial" w:cs="Arial"/>
          <w:sz w:val="20"/>
          <w:szCs w:val="20"/>
        </w:rPr>
        <w:t xml:space="preserve">Gasthof, der </w:t>
      </w:r>
      <w:r w:rsidR="00FC5983" w:rsidRPr="139E62B7">
        <w:rPr>
          <w:rFonts w:ascii="Arial" w:hAnsi="Arial" w:cs="Arial"/>
          <w:sz w:val="20"/>
          <w:szCs w:val="20"/>
        </w:rPr>
        <w:t>seit dem 16. Jahrhundert i</w:t>
      </w:r>
      <w:r w:rsidR="00111DF7" w:rsidRPr="139E62B7">
        <w:rPr>
          <w:rFonts w:ascii="Arial" w:hAnsi="Arial" w:cs="Arial"/>
          <w:sz w:val="20"/>
          <w:szCs w:val="20"/>
        </w:rPr>
        <w:t>n</w:t>
      </w:r>
      <w:r w:rsidR="00FC5983" w:rsidRPr="139E62B7">
        <w:rPr>
          <w:rFonts w:ascii="Arial" w:hAnsi="Arial" w:cs="Arial"/>
          <w:sz w:val="20"/>
          <w:szCs w:val="20"/>
        </w:rPr>
        <w:t xml:space="preserve"> Familienbesitz </w:t>
      </w:r>
      <w:r w:rsidR="00111DF7" w:rsidRPr="139E62B7">
        <w:rPr>
          <w:rFonts w:ascii="Arial" w:hAnsi="Arial" w:cs="Arial"/>
          <w:sz w:val="20"/>
          <w:szCs w:val="20"/>
        </w:rPr>
        <w:t>ist</w:t>
      </w:r>
      <w:r w:rsidR="00FC5983" w:rsidRPr="139E62B7">
        <w:rPr>
          <w:rFonts w:ascii="Arial" w:hAnsi="Arial" w:cs="Arial"/>
          <w:sz w:val="20"/>
          <w:szCs w:val="20"/>
        </w:rPr>
        <w:t xml:space="preserve">. </w:t>
      </w:r>
      <w:r w:rsidR="00DA0CBB" w:rsidRPr="139E62B7">
        <w:rPr>
          <w:rFonts w:ascii="Arial" w:hAnsi="Arial" w:cs="Arial"/>
          <w:sz w:val="20"/>
          <w:szCs w:val="20"/>
        </w:rPr>
        <w:t xml:space="preserve">Dementsprechend </w:t>
      </w:r>
      <w:r w:rsidR="00DA0CBB" w:rsidRPr="139E62B7">
        <w:rPr>
          <w:rFonts w:ascii="Arial" w:hAnsi="Arial" w:cs="Arial"/>
          <w:sz w:val="20"/>
          <w:szCs w:val="20"/>
        </w:rPr>
        <w:lastRenderedPageBreak/>
        <w:t xml:space="preserve">folgerichtig ist die Prämierung </w:t>
      </w:r>
      <w:r w:rsidR="00FC5983" w:rsidRPr="139E62B7">
        <w:rPr>
          <w:rFonts w:ascii="Arial" w:hAnsi="Arial" w:cs="Arial"/>
          <w:sz w:val="20"/>
          <w:szCs w:val="20"/>
        </w:rPr>
        <w:t>der beiden</w:t>
      </w:r>
      <w:r w:rsidR="00DA0CBB" w:rsidRPr="139E62B7">
        <w:rPr>
          <w:rFonts w:ascii="Arial" w:hAnsi="Arial" w:cs="Arial"/>
          <w:sz w:val="20"/>
          <w:szCs w:val="20"/>
        </w:rPr>
        <w:t xml:space="preserve"> als </w:t>
      </w:r>
      <w:r w:rsidR="002E5DD2">
        <w:rPr>
          <w:rFonts w:ascii="Arial" w:hAnsi="Arial" w:cs="Arial"/>
          <w:sz w:val="20"/>
          <w:szCs w:val="20"/>
        </w:rPr>
        <w:t>„</w:t>
      </w:r>
      <w:r w:rsidR="00DA0CBB" w:rsidRPr="139E62B7">
        <w:rPr>
          <w:rFonts w:ascii="Arial" w:hAnsi="Arial" w:cs="Arial"/>
          <w:sz w:val="20"/>
          <w:szCs w:val="20"/>
        </w:rPr>
        <w:t>Gastgeber*innen des Jahres</w:t>
      </w:r>
      <w:r w:rsidR="002E5DD2">
        <w:rPr>
          <w:rFonts w:ascii="Arial" w:hAnsi="Arial" w:cs="Arial"/>
          <w:sz w:val="20"/>
          <w:szCs w:val="20"/>
        </w:rPr>
        <w:t>“</w:t>
      </w:r>
      <w:r w:rsidR="00DA0CBB" w:rsidRPr="139E62B7">
        <w:rPr>
          <w:rFonts w:ascii="Arial" w:hAnsi="Arial" w:cs="Arial"/>
          <w:sz w:val="20"/>
          <w:szCs w:val="20"/>
        </w:rPr>
        <w:t>.</w:t>
      </w:r>
    </w:p>
    <w:p w14:paraId="5C53493C" w14:textId="3F11334E" w:rsidR="00264563" w:rsidRDefault="00264563" w:rsidP="00477975">
      <w:pPr>
        <w:pStyle w:val="EinfAbs"/>
        <w:spacing w:line="360" w:lineRule="auto"/>
        <w:ind w:left="3261" w:right="-141"/>
        <w:rPr>
          <w:rFonts w:ascii="Arial" w:hAnsi="Arial" w:cs="Arial"/>
          <w:sz w:val="20"/>
          <w:szCs w:val="20"/>
        </w:rPr>
      </w:pPr>
    </w:p>
    <w:p w14:paraId="3124FD02" w14:textId="1DB44BF5" w:rsidR="00264563" w:rsidRDefault="00FC5983" w:rsidP="00477975">
      <w:pPr>
        <w:pStyle w:val="EinfAbs"/>
        <w:spacing w:line="360" w:lineRule="auto"/>
        <w:ind w:left="3261" w:right="-141"/>
        <w:rPr>
          <w:rFonts w:ascii="Arial" w:hAnsi="Arial" w:cs="Arial"/>
          <w:sz w:val="20"/>
          <w:szCs w:val="20"/>
        </w:rPr>
      </w:pPr>
      <w:r w:rsidRPr="139E62B7">
        <w:rPr>
          <w:rFonts w:ascii="Arial" w:hAnsi="Arial" w:cs="Arial"/>
          <w:sz w:val="20"/>
          <w:szCs w:val="20"/>
        </w:rPr>
        <w:t xml:space="preserve">Ähnlich traditionsreich ist das Landhotel Weißes </w:t>
      </w:r>
      <w:proofErr w:type="spellStart"/>
      <w:r w:rsidRPr="139E62B7">
        <w:rPr>
          <w:rFonts w:ascii="Arial" w:hAnsi="Arial" w:cs="Arial"/>
          <w:sz w:val="20"/>
          <w:szCs w:val="20"/>
        </w:rPr>
        <w:t>Roß</w:t>
      </w:r>
      <w:proofErr w:type="spellEnd"/>
      <w:r w:rsidRPr="139E62B7">
        <w:rPr>
          <w:rFonts w:ascii="Arial" w:hAnsi="Arial" w:cs="Arial"/>
          <w:sz w:val="20"/>
          <w:szCs w:val="20"/>
        </w:rPr>
        <w:t xml:space="preserve"> in der Oberpfalz: Seit sieben Generationen wird </w:t>
      </w:r>
      <w:r w:rsidR="00D24BDD" w:rsidRPr="139E62B7">
        <w:rPr>
          <w:rFonts w:ascii="Arial" w:hAnsi="Arial" w:cs="Arial"/>
          <w:sz w:val="20"/>
          <w:szCs w:val="20"/>
        </w:rPr>
        <w:t>das</w:t>
      </w:r>
      <w:r w:rsidR="00F137F8" w:rsidRPr="139E62B7">
        <w:rPr>
          <w:rFonts w:ascii="Arial" w:hAnsi="Arial" w:cs="Arial"/>
          <w:sz w:val="20"/>
          <w:szCs w:val="20"/>
        </w:rPr>
        <w:t xml:space="preserve"> Hotel mit angeschlossenem Gourmet-Restaurant</w:t>
      </w:r>
      <w:r w:rsidRPr="139E62B7">
        <w:rPr>
          <w:rFonts w:ascii="Arial" w:hAnsi="Arial" w:cs="Arial"/>
          <w:sz w:val="20"/>
          <w:szCs w:val="20"/>
        </w:rPr>
        <w:t xml:space="preserve"> bereits von der Familie Fleischmann-</w:t>
      </w:r>
      <w:proofErr w:type="spellStart"/>
      <w:r w:rsidRPr="139E62B7">
        <w:rPr>
          <w:rFonts w:ascii="Arial" w:hAnsi="Arial" w:cs="Arial"/>
          <w:sz w:val="20"/>
          <w:szCs w:val="20"/>
        </w:rPr>
        <w:t>Nägerl</w:t>
      </w:r>
      <w:proofErr w:type="spellEnd"/>
      <w:r w:rsidRPr="139E62B7">
        <w:rPr>
          <w:rFonts w:ascii="Arial" w:hAnsi="Arial" w:cs="Arial"/>
          <w:sz w:val="20"/>
          <w:szCs w:val="20"/>
        </w:rPr>
        <w:t xml:space="preserve"> geführt. </w:t>
      </w:r>
      <w:r w:rsidR="009E57DC" w:rsidRPr="139E62B7">
        <w:rPr>
          <w:rFonts w:ascii="Arial" w:hAnsi="Arial" w:cs="Arial"/>
          <w:sz w:val="20"/>
          <w:szCs w:val="20"/>
        </w:rPr>
        <w:t xml:space="preserve">Letzteres darf sich </w:t>
      </w:r>
      <w:r w:rsidR="005A0785" w:rsidRPr="139E62B7">
        <w:rPr>
          <w:rFonts w:ascii="Arial" w:hAnsi="Arial" w:cs="Arial"/>
          <w:sz w:val="20"/>
          <w:szCs w:val="20"/>
        </w:rPr>
        <w:t xml:space="preserve">dank der Arbeit von Küchenchef Christian Fleischmann und seinem Team </w:t>
      </w:r>
      <w:r w:rsidR="009E57DC" w:rsidRPr="139E62B7">
        <w:rPr>
          <w:rFonts w:ascii="Arial" w:hAnsi="Arial" w:cs="Arial"/>
          <w:sz w:val="20"/>
          <w:szCs w:val="20"/>
        </w:rPr>
        <w:t xml:space="preserve">sogar mit einem Michelin-Stern </w:t>
      </w:r>
      <w:proofErr w:type="spellStart"/>
      <w:r w:rsidR="009E57DC" w:rsidRPr="139E62B7">
        <w:rPr>
          <w:rFonts w:ascii="Arial" w:hAnsi="Arial" w:cs="Arial"/>
          <w:sz w:val="20"/>
          <w:szCs w:val="20"/>
        </w:rPr>
        <w:t>schmücken.</w:t>
      </w:r>
      <w:r w:rsidR="00210770">
        <w:rPr>
          <w:rFonts w:ascii="Arial" w:hAnsi="Arial" w:cs="Arial"/>
          <w:sz w:val="20"/>
          <w:szCs w:val="20"/>
        </w:rPr>
        <w:t>Nun</w:t>
      </w:r>
      <w:proofErr w:type="spellEnd"/>
      <w:r w:rsidR="00210770">
        <w:rPr>
          <w:rFonts w:ascii="Arial" w:hAnsi="Arial" w:cs="Arial"/>
          <w:sz w:val="20"/>
          <w:szCs w:val="20"/>
        </w:rPr>
        <w:t xml:space="preserve"> wurde die Familie als „Gastronom*innen des Jahres“ geehrt.</w:t>
      </w:r>
    </w:p>
    <w:p w14:paraId="238C4F2F" w14:textId="77777777" w:rsidR="009E57DC" w:rsidRDefault="009E57DC" w:rsidP="00477975">
      <w:pPr>
        <w:pStyle w:val="EinfAbs"/>
        <w:spacing w:line="360" w:lineRule="auto"/>
        <w:ind w:left="3261" w:right="-141"/>
        <w:rPr>
          <w:rFonts w:ascii="Arial" w:hAnsi="Arial" w:cs="Arial"/>
          <w:sz w:val="20"/>
          <w:szCs w:val="20"/>
        </w:rPr>
      </w:pPr>
    </w:p>
    <w:p w14:paraId="51E80221" w14:textId="59A7DB0F" w:rsidR="009E57DC" w:rsidRPr="009E57DC" w:rsidRDefault="00E97729" w:rsidP="00477975">
      <w:pPr>
        <w:pStyle w:val="EinfAbs"/>
        <w:spacing w:line="360" w:lineRule="auto"/>
        <w:ind w:left="3261" w:right="-141"/>
        <w:rPr>
          <w:rFonts w:ascii="Arial" w:hAnsi="Arial" w:cs="Arial"/>
          <w:b/>
          <w:bCs/>
          <w:sz w:val="20"/>
          <w:szCs w:val="20"/>
        </w:rPr>
      </w:pPr>
      <w:r>
        <w:rPr>
          <w:rFonts w:ascii="Arial" w:hAnsi="Arial" w:cs="Arial"/>
          <w:b/>
          <w:bCs/>
          <w:sz w:val="20"/>
          <w:szCs w:val="20"/>
        </w:rPr>
        <w:t>Enorme Vielfalt</w:t>
      </w:r>
    </w:p>
    <w:p w14:paraId="2E65854A" w14:textId="20500BE0" w:rsidR="009E57DC" w:rsidRDefault="009E57DC" w:rsidP="00477975">
      <w:pPr>
        <w:pStyle w:val="EinfAbs"/>
        <w:spacing w:line="360" w:lineRule="auto"/>
        <w:ind w:left="3261" w:right="-141"/>
        <w:rPr>
          <w:rFonts w:ascii="Arial" w:hAnsi="Arial" w:cs="Arial"/>
          <w:sz w:val="20"/>
          <w:szCs w:val="20"/>
        </w:rPr>
      </w:pPr>
      <w:r w:rsidRPr="139E62B7">
        <w:rPr>
          <w:rFonts w:ascii="Arial" w:hAnsi="Arial" w:cs="Arial"/>
          <w:sz w:val="20"/>
          <w:szCs w:val="20"/>
        </w:rPr>
        <w:t xml:space="preserve">Die Preisträger stehen für die enorme </w:t>
      </w:r>
      <w:r w:rsidR="005A0785" w:rsidRPr="139E62B7">
        <w:rPr>
          <w:rFonts w:ascii="Arial" w:hAnsi="Arial" w:cs="Arial"/>
          <w:sz w:val="20"/>
          <w:szCs w:val="20"/>
        </w:rPr>
        <w:t>Spannbreite</w:t>
      </w:r>
      <w:r w:rsidRPr="139E62B7">
        <w:rPr>
          <w:rFonts w:ascii="Arial" w:hAnsi="Arial" w:cs="Arial"/>
          <w:sz w:val="20"/>
          <w:szCs w:val="20"/>
        </w:rPr>
        <w:t xml:space="preserve"> der JRE-Mitgliedsbetriebe. Neben alteingesessenen Familienbetrieben finden im Verband genauso junge Restaurants ihren Platz.</w:t>
      </w:r>
      <w:r w:rsidR="005A0785" w:rsidRPr="139E62B7">
        <w:rPr>
          <w:rFonts w:ascii="Arial" w:hAnsi="Arial" w:cs="Arial"/>
          <w:sz w:val="20"/>
          <w:szCs w:val="20"/>
        </w:rPr>
        <w:t xml:space="preserve"> „Eine Vereinigung mit so vielen interessanten Konzepten führen zu dürfen, ist mir eine große Freude</w:t>
      </w:r>
      <w:r w:rsidR="00B240DD">
        <w:rPr>
          <w:rFonts w:ascii="Arial" w:hAnsi="Arial" w:cs="Arial"/>
          <w:sz w:val="20"/>
          <w:szCs w:val="20"/>
        </w:rPr>
        <w:t xml:space="preserve">. Eine herzliche Gratulation an </w:t>
      </w:r>
      <w:r w:rsidR="00EF6D66">
        <w:rPr>
          <w:rFonts w:ascii="Arial" w:hAnsi="Arial" w:cs="Arial"/>
          <w:sz w:val="20"/>
          <w:szCs w:val="20"/>
        </w:rPr>
        <w:t>alle Ausgezeichneten</w:t>
      </w:r>
      <w:r w:rsidR="005A0785" w:rsidRPr="139E62B7">
        <w:rPr>
          <w:rFonts w:ascii="Arial" w:hAnsi="Arial" w:cs="Arial"/>
          <w:sz w:val="20"/>
          <w:szCs w:val="20"/>
        </w:rPr>
        <w:t>“, meint Alexander Huber.</w:t>
      </w:r>
    </w:p>
    <w:p w14:paraId="6EA90317" w14:textId="18F8C800" w:rsidR="00264563" w:rsidRDefault="00264563">
      <w:pPr>
        <w:rPr>
          <w:rFonts w:ascii="Arial" w:eastAsia="Times New Roman" w:hAnsi="Arial" w:cs="Arial"/>
          <w:color w:val="000000"/>
          <w:sz w:val="20"/>
          <w:szCs w:val="20"/>
        </w:rPr>
      </w:pPr>
    </w:p>
    <w:p w14:paraId="2D6660CE" w14:textId="77777777" w:rsidR="00A9754F" w:rsidRDefault="00A9754F" w:rsidP="0085214B">
      <w:pPr>
        <w:pStyle w:val="EinfAbs"/>
        <w:spacing w:line="360" w:lineRule="auto"/>
        <w:ind w:left="3261" w:right="-141"/>
        <w:rPr>
          <w:rFonts w:ascii="Arial" w:hAnsi="Arial" w:cs="Arial"/>
          <w:sz w:val="20"/>
          <w:szCs w:val="20"/>
        </w:rPr>
      </w:pPr>
    </w:p>
    <w:p w14:paraId="405FA117" w14:textId="4EE870C0" w:rsidR="0085214B" w:rsidRDefault="0085214B" w:rsidP="00EA1581">
      <w:pPr>
        <w:pStyle w:val="EinfAbs"/>
        <w:spacing w:line="360" w:lineRule="auto"/>
        <w:ind w:right="-141"/>
        <w:rPr>
          <w:rFonts w:ascii="Arial" w:hAnsi="Arial" w:cs="Arial"/>
          <w:sz w:val="20"/>
          <w:szCs w:val="20"/>
        </w:rPr>
      </w:pPr>
      <w:r>
        <w:rPr>
          <w:rFonts w:ascii="Arial" w:hAnsi="Arial" w:cs="Arial"/>
          <w:sz w:val="20"/>
          <w:szCs w:val="20"/>
        </w:rPr>
        <w:t>.</w:t>
      </w:r>
    </w:p>
    <w:p w14:paraId="0852FF9D" w14:textId="77640262" w:rsidR="00171E25" w:rsidRDefault="00E97729" w:rsidP="006C5CE9">
      <w:pPr>
        <w:pStyle w:val="EinfAbs"/>
        <w:spacing w:line="360" w:lineRule="auto"/>
        <w:ind w:left="3261"/>
        <w:rPr>
          <w:rFonts w:ascii="Arial" w:hAnsi="Arial" w:cs="Arial"/>
          <w:sz w:val="20"/>
          <w:szCs w:val="20"/>
        </w:rPr>
      </w:pPr>
      <w:r>
        <w:rPr>
          <w:rFonts w:ascii="Arial" w:hAnsi="Arial" w:cs="Arial"/>
          <w:sz w:val="20"/>
          <w:szCs w:val="20"/>
        </w:rPr>
        <w:t>Fotos:</w:t>
      </w:r>
    </w:p>
    <w:p w14:paraId="388B61B7" w14:textId="77777777" w:rsidR="00F95ED2" w:rsidRDefault="00F95ED2" w:rsidP="006C5CE9">
      <w:pPr>
        <w:pStyle w:val="EinfAbs"/>
        <w:spacing w:line="360" w:lineRule="auto"/>
        <w:ind w:left="3261"/>
        <w:rPr>
          <w:rFonts w:ascii="Arial" w:hAnsi="Arial" w:cs="Arial"/>
          <w:sz w:val="20"/>
          <w:szCs w:val="20"/>
        </w:rPr>
      </w:pPr>
    </w:p>
    <w:p w14:paraId="470E4368" w14:textId="52BC7052" w:rsidR="00F637DA" w:rsidRDefault="00F637DA" w:rsidP="00E97729">
      <w:pPr>
        <w:pStyle w:val="EinfAbs"/>
        <w:spacing w:line="360" w:lineRule="auto"/>
        <w:ind w:left="3261"/>
        <w:rPr>
          <w:rFonts w:ascii="Arial" w:hAnsi="Arial" w:cs="Arial"/>
          <w:sz w:val="20"/>
          <w:szCs w:val="20"/>
        </w:rPr>
      </w:pPr>
      <w:r>
        <w:rPr>
          <w:rFonts w:ascii="Arial" w:hAnsi="Arial" w:cs="Arial"/>
          <w:noProof/>
          <w:sz w:val="20"/>
          <w:szCs w:val="20"/>
        </w:rPr>
        <w:drawing>
          <wp:inline distT="0" distB="0" distL="0" distR="0" wp14:anchorId="6E2BDA0B" wp14:editId="58ACA7E0">
            <wp:extent cx="2729041" cy="3816927"/>
            <wp:effectExtent l="0" t="0" r="0" b="0"/>
            <wp:docPr id="11" name="Grafik 11" descr="Ein Bild, das Person, Mann, stehe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Mann, stehend, Anzu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34864" cy="3825071"/>
                    </a:xfrm>
                    <a:prstGeom prst="rect">
                      <a:avLst/>
                    </a:prstGeom>
                    <a:noFill/>
                    <a:ln>
                      <a:noFill/>
                    </a:ln>
                  </pic:spPr>
                </pic:pic>
              </a:graphicData>
            </a:graphic>
          </wp:inline>
        </w:drawing>
      </w:r>
    </w:p>
    <w:p w14:paraId="05EB5171" w14:textId="77777777" w:rsidR="00F637DA" w:rsidRDefault="00F637DA" w:rsidP="00726B6A">
      <w:pPr>
        <w:pStyle w:val="EinfAbs"/>
        <w:spacing w:line="360" w:lineRule="auto"/>
        <w:ind w:left="3261"/>
        <w:rPr>
          <w:rFonts w:ascii="Arial" w:hAnsi="Arial" w:cs="Arial"/>
          <w:noProof/>
          <w:sz w:val="20"/>
          <w:szCs w:val="20"/>
        </w:rPr>
      </w:pPr>
      <w:r>
        <w:rPr>
          <w:rFonts w:ascii="Arial" w:hAnsi="Arial" w:cs="Arial"/>
          <w:noProof/>
          <w:sz w:val="20"/>
          <w:szCs w:val="20"/>
        </w:rPr>
        <w:lastRenderedPageBreak/>
        <w:t>BU: Maurizio Oster ist Aufsteiger des Jahres 2022.</w:t>
      </w:r>
      <w:r>
        <w:rPr>
          <w:rFonts w:ascii="Arial" w:hAnsi="Arial" w:cs="Arial"/>
          <w:noProof/>
          <w:sz w:val="20"/>
          <w:szCs w:val="20"/>
        </w:rPr>
        <w:drawing>
          <wp:inline distT="0" distB="0" distL="0" distR="0" wp14:anchorId="31D5164C" wp14:editId="20E7E9E7">
            <wp:extent cx="3634740" cy="2839920"/>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646156" cy="2848840"/>
                    </a:xfrm>
                    <a:prstGeom prst="rect">
                      <a:avLst/>
                    </a:prstGeom>
                    <a:noFill/>
                    <a:ln>
                      <a:noFill/>
                    </a:ln>
                  </pic:spPr>
                </pic:pic>
              </a:graphicData>
            </a:graphic>
          </wp:inline>
        </w:drawing>
      </w:r>
    </w:p>
    <w:p w14:paraId="2B2FD7D4" w14:textId="24BC9651" w:rsidR="00F637DA" w:rsidRDefault="00F637DA" w:rsidP="00726B6A">
      <w:pPr>
        <w:pStyle w:val="EinfAbs"/>
        <w:spacing w:line="360" w:lineRule="auto"/>
        <w:ind w:left="3261"/>
        <w:rPr>
          <w:rFonts w:ascii="Arial" w:hAnsi="Arial" w:cs="Arial"/>
          <w:noProof/>
          <w:sz w:val="20"/>
          <w:szCs w:val="20"/>
        </w:rPr>
      </w:pPr>
      <w:r>
        <w:rPr>
          <w:rFonts w:ascii="Arial" w:hAnsi="Arial" w:cs="Arial"/>
          <w:noProof/>
          <w:sz w:val="20"/>
          <w:szCs w:val="20"/>
        </w:rPr>
        <w:t>BU: Seit 2018 führt Oster das ZEIK in Hamburg.</w:t>
      </w:r>
    </w:p>
    <w:p w14:paraId="71DF7365" w14:textId="77777777" w:rsidR="00F637DA" w:rsidRDefault="00F637DA" w:rsidP="00726B6A">
      <w:pPr>
        <w:pStyle w:val="EinfAbs"/>
        <w:spacing w:line="360" w:lineRule="auto"/>
        <w:ind w:left="3261"/>
        <w:rPr>
          <w:rFonts w:ascii="Arial" w:hAnsi="Arial" w:cs="Arial"/>
          <w:noProof/>
          <w:sz w:val="20"/>
          <w:szCs w:val="20"/>
        </w:rPr>
      </w:pPr>
    </w:p>
    <w:p w14:paraId="4D281AD2" w14:textId="43E802DF" w:rsidR="00F637DA" w:rsidRDefault="00561208" w:rsidP="00726B6A">
      <w:pPr>
        <w:pStyle w:val="EinfAbs"/>
        <w:spacing w:line="360" w:lineRule="auto"/>
        <w:ind w:left="3261"/>
        <w:rPr>
          <w:rFonts w:ascii="Arial" w:hAnsi="Arial" w:cs="Arial"/>
          <w:sz w:val="20"/>
          <w:szCs w:val="20"/>
        </w:rPr>
      </w:pPr>
      <w:r>
        <w:rPr>
          <w:rFonts w:ascii="Arial" w:hAnsi="Arial" w:cs="Arial"/>
          <w:noProof/>
          <w:sz w:val="20"/>
          <w:szCs w:val="20"/>
        </w:rPr>
        <w:drawing>
          <wp:inline distT="0" distB="0" distL="0" distR="0" wp14:anchorId="05CE3A7C" wp14:editId="6D3C7882">
            <wp:extent cx="3634740" cy="3634740"/>
            <wp:effectExtent l="0" t="0" r="3810" b="3810"/>
            <wp:docPr id="10" name="Grafik 10" descr="Ein Bild, das Himmel, draußen,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Himmel, draußen, Tag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634740" cy="3634740"/>
                    </a:xfrm>
                    <a:prstGeom prst="rect">
                      <a:avLst/>
                    </a:prstGeom>
                    <a:noFill/>
                    <a:ln>
                      <a:noFill/>
                    </a:ln>
                  </pic:spPr>
                </pic:pic>
              </a:graphicData>
            </a:graphic>
          </wp:inline>
        </w:drawing>
      </w:r>
    </w:p>
    <w:p w14:paraId="36C2F15D" w14:textId="589A79DA" w:rsidR="00F637DA" w:rsidRDefault="00F637DA" w:rsidP="00726B6A">
      <w:pPr>
        <w:pStyle w:val="EinfAbs"/>
        <w:spacing w:line="360" w:lineRule="auto"/>
        <w:ind w:left="3261"/>
        <w:rPr>
          <w:rFonts w:ascii="Arial" w:hAnsi="Arial" w:cs="Arial"/>
          <w:sz w:val="20"/>
          <w:szCs w:val="20"/>
        </w:rPr>
      </w:pPr>
      <w:r>
        <w:rPr>
          <w:rFonts w:ascii="Arial" w:hAnsi="Arial" w:cs="Arial"/>
          <w:sz w:val="20"/>
          <w:szCs w:val="20"/>
        </w:rPr>
        <w:t>BU: Das TROYKA wurde zur Restaurant-Eröffnung des Jahres gekürt.</w:t>
      </w:r>
    </w:p>
    <w:p w14:paraId="3165220F" w14:textId="39418726" w:rsidR="008C2CB7" w:rsidRDefault="00561208" w:rsidP="00726B6A">
      <w:pPr>
        <w:pStyle w:val="EinfAbs"/>
        <w:spacing w:line="360" w:lineRule="auto"/>
        <w:ind w:left="3261"/>
        <w:rPr>
          <w:rFonts w:ascii="Arial" w:hAnsi="Arial" w:cs="Arial"/>
          <w:sz w:val="20"/>
          <w:szCs w:val="20"/>
        </w:rPr>
      </w:pPr>
      <w:r>
        <w:rPr>
          <w:rFonts w:ascii="Arial" w:hAnsi="Arial" w:cs="Arial"/>
          <w:noProof/>
          <w:sz w:val="20"/>
          <w:szCs w:val="20"/>
        </w:rPr>
        <w:lastRenderedPageBreak/>
        <w:drawing>
          <wp:inline distT="0" distB="0" distL="0" distR="0" wp14:anchorId="35898C2A" wp14:editId="182A28B0">
            <wp:extent cx="4005421" cy="2667000"/>
            <wp:effectExtent l="0" t="0" r="0" b="0"/>
            <wp:docPr id="9" name="Grafik 9" descr="Ein Bild, das Text, drinnen,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drinnen, Mann,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010859" cy="2670621"/>
                    </a:xfrm>
                    <a:prstGeom prst="rect">
                      <a:avLst/>
                    </a:prstGeom>
                    <a:noFill/>
                    <a:ln>
                      <a:noFill/>
                    </a:ln>
                  </pic:spPr>
                </pic:pic>
              </a:graphicData>
            </a:graphic>
          </wp:inline>
        </w:drawing>
      </w:r>
    </w:p>
    <w:p w14:paraId="21EA8650" w14:textId="63B922DF" w:rsidR="00F637DA" w:rsidRDefault="00F637DA" w:rsidP="00726B6A">
      <w:pPr>
        <w:pStyle w:val="EinfAbs"/>
        <w:spacing w:line="360" w:lineRule="auto"/>
        <w:ind w:left="3261"/>
        <w:rPr>
          <w:rFonts w:ascii="Arial" w:hAnsi="Arial" w:cs="Arial"/>
          <w:sz w:val="20"/>
          <w:szCs w:val="20"/>
        </w:rPr>
      </w:pPr>
      <w:r>
        <w:rPr>
          <w:rFonts w:ascii="Arial" w:hAnsi="Arial" w:cs="Arial"/>
          <w:sz w:val="20"/>
          <w:szCs w:val="20"/>
        </w:rPr>
        <w:t>BU: Marcel Kokot, Ronny Schreiber und</w:t>
      </w:r>
      <w:r w:rsidRPr="00F637DA">
        <w:rPr>
          <w:rFonts w:ascii="Arial" w:hAnsi="Arial" w:cs="Arial"/>
          <w:sz w:val="20"/>
          <w:szCs w:val="20"/>
        </w:rPr>
        <w:t xml:space="preserve"> </w:t>
      </w:r>
      <w:r>
        <w:rPr>
          <w:rFonts w:ascii="Arial" w:hAnsi="Arial" w:cs="Arial"/>
          <w:sz w:val="20"/>
          <w:szCs w:val="20"/>
        </w:rPr>
        <w:t>Alexander Wulf haben sich mit dem TROYKA selbstständig gemacht.</w:t>
      </w:r>
    </w:p>
    <w:p w14:paraId="507BAAD7" w14:textId="77777777" w:rsidR="00F637DA" w:rsidRDefault="00F637DA" w:rsidP="00726B6A">
      <w:pPr>
        <w:pStyle w:val="EinfAbs"/>
        <w:spacing w:line="360" w:lineRule="auto"/>
        <w:ind w:left="3261"/>
        <w:rPr>
          <w:rFonts w:ascii="Arial" w:hAnsi="Arial" w:cs="Arial"/>
          <w:sz w:val="20"/>
          <w:szCs w:val="20"/>
        </w:rPr>
      </w:pPr>
    </w:p>
    <w:p w14:paraId="185620F7" w14:textId="3F743B87" w:rsidR="008C2CB7" w:rsidRDefault="008C2CB7" w:rsidP="006C5CE9">
      <w:pPr>
        <w:pStyle w:val="EinfAbs"/>
        <w:spacing w:line="360" w:lineRule="auto"/>
        <w:ind w:left="3261"/>
        <w:rPr>
          <w:rFonts w:ascii="Arial" w:hAnsi="Arial" w:cs="Arial"/>
          <w:sz w:val="20"/>
          <w:szCs w:val="20"/>
        </w:rPr>
      </w:pPr>
    </w:p>
    <w:p w14:paraId="6632D910" w14:textId="2AEC880C" w:rsidR="006C5CE9" w:rsidRDefault="0049773F" w:rsidP="006C5CE9">
      <w:pPr>
        <w:pStyle w:val="EinfAbs"/>
        <w:spacing w:line="360" w:lineRule="auto"/>
        <w:ind w:left="3261"/>
        <w:rPr>
          <w:rFonts w:ascii="Arial" w:hAnsi="Arial" w:cs="Arial"/>
          <w:sz w:val="20"/>
          <w:szCs w:val="20"/>
        </w:rPr>
      </w:pPr>
      <w:r w:rsidRPr="0049773F">
        <w:rPr>
          <w:rFonts w:ascii="Arial" w:hAnsi="Arial" w:cs="Arial"/>
          <w:sz w:val="20"/>
          <w:szCs w:val="20"/>
        </w:rPr>
        <w:t>:</w:t>
      </w:r>
      <w:r w:rsidR="00726B6A" w:rsidRPr="00726B6A">
        <w:rPr>
          <w:rFonts w:ascii="Arial" w:hAnsi="Arial" w:cs="Arial"/>
          <w:noProof/>
          <w:sz w:val="20"/>
          <w:szCs w:val="20"/>
        </w:rPr>
        <w:t xml:space="preserve"> </w:t>
      </w:r>
      <w:r w:rsidR="00726B6A">
        <w:rPr>
          <w:rFonts w:ascii="Arial" w:hAnsi="Arial" w:cs="Arial"/>
          <w:noProof/>
          <w:sz w:val="20"/>
          <w:szCs w:val="20"/>
        </w:rPr>
        <w:drawing>
          <wp:inline distT="0" distB="0" distL="0" distR="0" wp14:anchorId="2739A494" wp14:editId="47C64450">
            <wp:extent cx="2473888" cy="3467100"/>
            <wp:effectExtent l="0" t="0" r="3175" b="0"/>
            <wp:docPr id="8" name="Grafik 8" descr="Ein Bild, das darstellend, Person, lächel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arstellend, Person, lächelnd, Frau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481594" cy="3477899"/>
                    </a:xfrm>
                    <a:prstGeom prst="rect">
                      <a:avLst/>
                    </a:prstGeom>
                    <a:noFill/>
                    <a:ln>
                      <a:noFill/>
                    </a:ln>
                  </pic:spPr>
                </pic:pic>
              </a:graphicData>
            </a:graphic>
          </wp:inline>
        </w:drawing>
      </w:r>
    </w:p>
    <w:p w14:paraId="0066093D" w14:textId="6162AD0C" w:rsidR="008C2CB7" w:rsidRDefault="008C2CB7" w:rsidP="006C5CE9">
      <w:pPr>
        <w:pStyle w:val="EinfAbs"/>
        <w:spacing w:line="360" w:lineRule="auto"/>
        <w:ind w:left="3261"/>
        <w:rPr>
          <w:rFonts w:ascii="Arial" w:hAnsi="Arial" w:cs="Arial"/>
          <w:sz w:val="20"/>
          <w:szCs w:val="20"/>
        </w:rPr>
      </w:pPr>
      <w:r>
        <w:rPr>
          <w:rFonts w:ascii="Arial" w:hAnsi="Arial" w:cs="Arial"/>
          <w:sz w:val="20"/>
          <w:szCs w:val="20"/>
        </w:rPr>
        <w:t xml:space="preserve">BU: </w:t>
      </w:r>
      <w:r w:rsidR="00D4015B">
        <w:rPr>
          <w:rFonts w:ascii="Arial" w:hAnsi="Arial" w:cs="Arial"/>
          <w:sz w:val="20"/>
          <w:szCs w:val="20"/>
        </w:rPr>
        <w:t xml:space="preserve">Christiane und Christian </w:t>
      </w:r>
      <w:proofErr w:type="spellStart"/>
      <w:r w:rsidR="00D4015B">
        <w:rPr>
          <w:rFonts w:ascii="Arial" w:hAnsi="Arial" w:cs="Arial"/>
          <w:sz w:val="20"/>
          <w:szCs w:val="20"/>
        </w:rPr>
        <w:t>Grainer</w:t>
      </w:r>
      <w:proofErr w:type="spellEnd"/>
      <w:r w:rsidR="00D4015B">
        <w:rPr>
          <w:rFonts w:ascii="Arial" w:hAnsi="Arial" w:cs="Arial"/>
          <w:sz w:val="20"/>
          <w:szCs w:val="20"/>
        </w:rPr>
        <w:t xml:space="preserve"> dürfen sich über die Auszeichnung als Gastgeber*innen des Jahres 2022 freuen.</w:t>
      </w:r>
    </w:p>
    <w:p w14:paraId="6A08F352" w14:textId="77777777" w:rsidR="004B52FB" w:rsidRDefault="004B52FB" w:rsidP="006C5CE9">
      <w:pPr>
        <w:pStyle w:val="EinfAbs"/>
        <w:spacing w:line="360" w:lineRule="auto"/>
        <w:ind w:left="3261"/>
        <w:rPr>
          <w:rFonts w:ascii="Arial" w:hAnsi="Arial" w:cs="Arial"/>
          <w:sz w:val="20"/>
          <w:szCs w:val="20"/>
        </w:rPr>
      </w:pPr>
    </w:p>
    <w:p w14:paraId="7D091173" w14:textId="5452D0C6" w:rsidR="004B52FB" w:rsidRDefault="004B52FB" w:rsidP="006C5CE9">
      <w:pPr>
        <w:pStyle w:val="EinfAbs"/>
        <w:spacing w:line="360" w:lineRule="auto"/>
        <w:ind w:left="3261"/>
        <w:rPr>
          <w:rFonts w:ascii="Arial" w:hAnsi="Arial" w:cs="Arial"/>
          <w:sz w:val="20"/>
          <w:szCs w:val="20"/>
        </w:rPr>
      </w:pPr>
    </w:p>
    <w:p w14:paraId="02113672" w14:textId="77777777" w:rsidR="00E84134" w:rsidRPr="001146B8" w:rsidRDefault="00E84134" w:rsidP="006C5CE9">
      <w:pPr>
        <w:pStyle w:val="EinfAbs"/>
        <w:spacing w:line="360" w:lineRule="auto"/>
        <w:ind w:left="3261"/>
        <w:rPr>
          <w:rFonts w:ascii="Arial" w:hAnsi="Arial" w:cs="Arial"/>
          <w:sz w:val="20"/>
          <w:szCs w:val="20"/>
        </w:rPr>
      </w:pPr>
    </w:p>
    <w:p w14:paraId="5C0D3D42" w14:textId="28F55DEF" w:rsidR="0049773F" w:rsidRDefault="00D4015B" w:rsidP="006C5CE9">
      <w:pPr>
        <w:pStyle w:val="EinfAbs"/>
        <w:spacing w:line="360" w:lineRule="auto"/>
        <w:ind w:left="3261"/>
        <w:rPr>
          <w:rFonts w:ascii="Arial" w:hAnsi="Arial" w:cs="Arial"/>
          <w:sz w:val="20"/>
          <w:szCs w:val="20"/>
        </w:rPr>
      </w:pPr>
      <w:r>
        <w:rPr>
          <w:rFonts w:ascii="Arial" w:hAnsi="Arial" w:cs="Arial"/>
          <w:noProof/>
          <w:sz w:val="20"/>
          <w:szCs w:val="20"/>
        </w:rPr>
        <w:lastRenderedPageBreak/>
        <w:drawing>
          <wp:inline distT="0" distB="0" distL="0" distR="0" wp14:anchorId="787BCC47" wp14:editId="4058C7CA">
            <wp:extent cx="2423160" cy="3396004"/>
            <wp:effectExtent l="0" t="0" r="0" b="0"/>
            <wp:docPr id="7" name="Grafik 7" descr="Ein Bild, das draußen, Gebäude,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Gebäude, Gras, Himmel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31440" cy="3407608"/>
                    </a:xfrm>
                    <a:prstGeom prst="rect">
                      <a:avLst/>
                    </a:prstGeom>
                    <a:noFill/>
                    <a:ln>
                      <a:noFill/>
                    </a:ln>
                  </pic:spPr>
                </pic:pic>
              </a:graphicData>
            </a:graphic>
          </wp:inline>
        </w:drawing>
      </w:r>
    </w:p>
    <w:p w14:paraId="68217396" w14:textId="33357810" w:rsidR="00D4015B" w:rsidRDefault="00D4015B" w:rsidP="006C5CE9">
      <w:pPr>
        <w:pStyle w:val="EinfAbs"/>
        <w:spacing w:line="360" w:lineRule="auto"/>
        <w:ind w:left="3261"/>
        <w:rPr>
          <w:rFonts w:ascii="Arial" w:hAnsi="Arial" w:cs="Arial"/>
          <w:sz w:val="20"/>
          <w:szCs w:val="20"/>
        </w:rPr>
      </w:pPr>
      <w:r>
        <w:rPr>
          <w:rFonts w:ascii="Arial" w:hAnsi="Arial" w:cs="Arial"/>
          <w:sz w:val="20"/>
          <w:szCs w:val="20"/>
        </w:rPr>
        <w:t xml:space="preserve">BU: </w:t>
      </w:r>
      <w:r w:rsidR="009E57DC">
        <w:rPr>
          <w:rFonts w:ascii="Arial" w:hAnsi="Arial" w:cs="Arial"/>
          <w:sz w:val="20"/>
          <w:szCs w:val="20"/>
        </w:rPr>
        <w:t xml:space="preserve">Das Restaurant der </w:t>
      </w:r>
      <w:proofErr w:type="spellStart"/>
      <w:r w:rsidR="009E57DC">
        <w:rPr>
          <w:rFonts w:ascii="Arial" w:hAnsi="Arial" w:cs="Arial"/>
          <w:sz w:val="20"/>
          <w:szCs w:val="20"/>
        </w:rPr>
        <w:t>Grainers</w:t>
      </w:r>
      <w:proofErr w:type="spellEnd"/>
      <w:r w:rsidR="009E57DC">
        <w:rPr>
          <w:rFonts w:ascii="Arial" w:hAnsi="Arial" w:cs="Arial"/>
          <w:sz w:val="20"/>
          <w:szCs w:val="20"/>
        </w:rPr>
        <w:t xml:space="preserve"> befindet sich in einem urigen Gasthof.</w:t>
      </w:r>
    </w:p>
    <w:p w14:paraId="69A9F73D" w14:textId="77777777" w:rsidR="00402DDF" w:rsidRDefault="00402DDF" w:rsidP="006C5CE9">
      <w:pPr>
        <w:pStyle w:val="EinfAbs"/>
        <w:spacing w:line="360" w:lineRule="auto"/>
        <w:ind w:left="3261"/>
        <w:rPr>
          <w:rFonts w:ascii="Arial" w:hAnsi="Arial" w:cs="Arial"/>
          <w:sz w:val="20"/>
          <w:szCs w:val="20"/>
        </w:rPr>
      </w:pPr>
    </w:p>
    <w:p w14:paraId="6AA58F00" w14:textId="77777777" w:rsidR="00402DDF" w:rsidRDefault="00402DDF" w:rsidP="00402DDF">
      <w:pPr>
        <w:pStyle w:val="EinfAbs"/>
        <w:spacing w:line="360" w:lineRule="auto"/>
        <w:ind w:left="3261"/>
        <w:rPr>
          <w:rFonts w:ascii="Arial" w:hAnsi="Arial" w:cs="Arial"/>
          <w:sz w:val="20"/>
          <w:szCs w:val="20"/>
        </w:rPr>
      </w:pPr>
      <w:r>
        <w:rPr>
          <w:noProof/>
        </w:rPr>
        <w:drawing>
          <wp:inline distT="0" distB="0" distL="0" distR="0" wp14:anchorId="0A8061E2" wp14:editId="7A37C6A2">
            <wp:extent cx="2506980" cy="2716878"/>
            <wp:effectExtent l="0" t="0" r="7620" b="7620"/>
            <wp:docPr id="5" name="Grafik 5" descr="Ein Bild, das Person, Wand, Man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Wand, Mann, drinne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16984" cy="2727719"/>
                    </a:xfrm>
                    <a:prstGeom prst="rect">
                      <a:avLst/>
                    </a:prstGeom>
                    <a:noFill/>
                    <a:ln>
                      <a:noFill/>
                    </a:ln>
                  </pic:spPr>
                </pic:pic>
              </a:graphicData>
            </a:graphic>
          </wp:inline>
        </w:drawing>
      </w:r>
      <w:r w:rsidRPr="00402DDF">
        <w:rPr>
          <w:rFonts w:ascii="Arial" w:hAnsi="Arial" w:cs="Arial"/>
          <w:sz w:val="20"/>
          <w:szCs w:val="20"/>
        </w:rPr>
        <w:t xml:space="preserve"> </w:t>
      </w:r>
    </w:p>
    <w:p w14:paraId="785A2636" w14:textId="41977663" w:rsidR="00402DDF" w:rsidRDefault="00402DDF" w:rsidP="00402DDF">
      <w:pPr>
        <w:pStyle w:val="EinfAbs"/>
        <w:spacing w:line="360" w:lineRule="auto"/>
        <w:ind w:left="3261"/>
        <w:rPr>
          <w:rFonts w:ascii="Arial" w:hAnsi="Arial" w:cs="Arial"/>
          <w:sz w:val="20"/>
          <w:szCs w:val="20"/>
        </w:rPr>
      </w:pPr>
      <w:r>
        <w:rPr>
          <w:rFonts w:ascii="Arial" w:hAnsi="Arial" w:cs="Arial"/>
          <w:sz w:val="20"/>
          <w:szCs w:val="20"/>
        </w:rPr>
        <w:t xml:space="preserve">BU: Christian </w:t>
      </w:r>
      <w:proofErr w:type="spellStart"/>
      <w:r>
        <w:rPr>
          <w:rFonts w:ascii="Arial" w:hAnsi="Arial" w:cs="Arial"/>
          <w:sz w:val="20"/>
          <w:szCs w:val="20"/>
        </w:rPr>
        <w:t>Grainer</w:t>
      </w:r>
      <w:proofErr w:type="spellEnd"/>
      <w:r>
        <w:rPr>
          <w:rFonts w:ascii="Arial" w:hAnsi="Arial" w:cs="Arial"/>
          <w:sz w:val="20"/>
          <w:szCs w:val="20"/>
        </w:rPr>
        <w:t xml:space="preserve"> ist gleichzeitig Chefkoch seines Restaurants.</w:t>
      </w:r>
    </w:p>
    <w:p w14:paraId="254BBE1A" w14:textId="031F56C3" w:rsidR="009E57DC" w:rsidRDefault="009E57DC" w:rsidP="006C5CE9">
      <w:pPr>
        <w:pStyle w:val="EinfAbs"/>
        <w:spacing w:line="360" w:lineRule="auto"/>
        <w:ind w:left="3261"/>
        <w:rPr>
          <w:rFonts w:ascii="Arial" w:hAnsi="Arial" w:cs="Arial"/>
          <w:sz w:val="20"/>
          <w:szCs w:val="20"/>
        </w:rPr>
      </w:pPr>
    </w:p>
    <w:p w14:paraId="64501C01" w14:textId="2712F8D4" w:rsidR="004A5CA8" w:rsidRPr="00DE7472" w:rsidRDefault="004A5CA8" w:rsidP="00DE7472"/>
    <w:p w14:paraId="1DE09EA8" w14:textId="4D334B01" w:rsidR="004A5CA8" w:rsidRPr="00DE7472" w:rsidRDefault="004A5CA8" w:rsidP="00DE7472"/>
    <w:p w14:paraId="43D13324" w14:textId="4BA3B462" w:rsidR="004A5CA8" w:rsidRPr="00DE7472" w:rsidRDefault="004A5CA8" w:rsidP="00DE7472"/>
    <w:p w14:paraId="624BF84E" w14:textId="1781A6F9" w:rsidR="004A5CA8" w:rsidRPr="00DE7472" w:rsidRDefault="004A5CA8" w:rsidP="00DE7472"/>
    <w:p w14:paraId="63EF61BE" w14:textId="77777777" w:rsidR="004A5CA8" w:rsidRPr="00DE7472" w:rsidRDefault="004A5CA8" w:rsidP="00DE7472"/>
    <w:p w14:paraId="61651D47" w14:textId="7F2114B7" w:rsidR="009E57DC" w:rsidRDefault="00544EEF" w:rsidP="006C5CE9">
      <w:pPr>
        <w:pStyle w:val="EinfAbs"/>
        <w:spacing w:line="360" w:lineRule="auto"/>
        <w:ind w:left="3261"/>
        <w:rPr>
          <w:rFonts w:ascii="Arial" w:hAnsi="Arial" w:cs="Arial"/>
          <w:sz w:val="20"/>
          <w:szCs w:val="20"/>
        </w:rPr>
      </w:pPr>
      <w:r>
        <w:rPr>
          <w:rFonts w:ascii="Arial" w:hAnsi="Arial" w:cs="Arial"/>
          <w:noProof/>
          <w:sz w:val="20"/>
          <w:szCs w:val="20"/>
        </w:rPr>
        <w:lastRenderedPageBreak/>
        <w:drawing>
          <wp:inline distT="0" distB="0" distL="0" distR="0" wp14:anchorId="18B51F0A" wp14:editId="6EC7C674">
            <wp:extent cx="3876675" cy="27432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880638" cy="2746004"/>
                    </a:xfrm>
                    <a:prstGeom prst="rect">
                      <a:avLst/>
                    </a:prstGeom>
                    <a:noFill/>
                    <a:ln>
                      <a:noFill/>
                    </a:ln>
                  </pic:spPr>
                </pic:pic>
              </a:graphicData>
            </a:graphic>
          </wp:inline>
        </w:drawing>
      </w:r>
    </w:p>
    <w:p w14:paraId="3324AE36" w14:textId="47058CED" w:rsidR="009E57DC" w:rsidRDefault="009E57DC" w:rsidP="006C5CE9">
      <w:pPr>
        <w:pStyle w:val="EinfAbs"/>
        <w:spacing w:line="360" w:lineRule="auto"/>
        <w:ind w:left="3261"/>
        <w:rPr>
          <w:rFonts w:ascii="Arial" w:hAnsi="Arial" w:cs="Arial"/>
          <w:sz w:val="20"/>
          <w:szCs w:val="20"/>
        </w:rPr>
      </w:pPr>
      <w:r>
        <w:rPr>
          <w:rFonts w:ascii="Arial" w:hAnsi="Arial" w:cs="Arial"/>
          <w:sz w:val="20"/>
          <w:szCs w:val="20"/>
        </w:rPr>
        <w:t>BU: Familie Fleischmann-</w:t>
      </w:r>
      <w:proofErr w:type="spellStart"/>
      <w:r>
        <w:rPr>
          <w:rFonts w:ascii="Arial" w:hAnsi="Arial" w:cs="Arial"/>
          <w:sz w:val="20"/>
          <w:szCs w:val="20"/>
        </w:rPr>
        <w:t>Nägerle</w:t>
      </w:r>
      <w:proofErr w:type="spellEnd"/>
      <w:r>
        <w:rPr>
          <w:rFonts w:ascii="Arial" w:hAnsi="Arial" w:cs="Arial"/>
          <w:sz w:val="20"/>
          <w:szCs w:val="20"/>
        </w:rPr>
        <w:t xml:space="preserve"> darf sich mit dem Titel der </w:t>
      </w:r>
      <w:r w:rsidR="00402DDF">
        <w:rPr>
          <w:rFonts w:ascii="Arial" w:hAnsi="Arial" w:cs="Arial"/>
          <w:sz w:val="20"/>
          <w:szCs w:val="20"/>
        </w:rPr>
        <w:t>„</w:t>
      </w:r>
      <w:r>
        <w:rPr>
          <w:rFonts w:ascii="Arial" w:hAnsi="Arial" w:cs="Arial"/>
          <w:sz w:val="20"/>
          <w:szCs w:val="20"/>
        </w:rPr>
        <w:t>Gastronom*innen des Jahres 2022</w:t>
      </w:r>
      <w:r w:rsidR="00402DDF">
        <w:rPr>
          <w:rFonts w:ascii="Arial" w:hAnsi="Arial" w:cs="Arial"/>
          <w:sz w:val="20"/>
          <w:szCs w:val="20"/>
        </w:rPr>
        <w:t>“</w:t>
      </w:r>
      <w:r>
        <w:rPr>
          <w:rFonts w:ascii="Arial" w:hAnsi="Arial" w:cs="Arial"/>
          <w:sz w:val="20"/>
          <w:szCs w:val="20"/>
        </w:rPr>
        <w:t xml:space="preserve"> schmücke</w:t>
      </w:r>
      <w:r w:rsidR="00402DDF">
        <w:rPr>
          <w:rFonts w:ascii="Arial" w:hAnsi="Arial" w:cs="Arial"/>
          <w:sz w:val="20"/>
          <w:szCs w:val="20"/>
        </w:rPr>
        <w:t>n</w:t>
      </w:r>
      <w:r>
        <w:rPr>
          <w:rFonts w:ascii="Arial" w:hAnsi="Arial" w:cs="Arial"/>
          <w:sz w:val="20"/>
          <w:szCs w:val="20"/>
        </w:rPr>
        <w:t>.</w:t>
      </w:r>
    </w:p>
    <w:p w14:paraId="0226C03E" w14:textId="77777777" w:rsidR="00402DDF" w:rsidRDefault="00402DDF" w:rsidP="006C5CE9">
      <w:pPr>
        <w:pStyle w:val="EinfAbs"/>
        <w:spacing w:line="360" w:lineRule="auto"/>
        <w:ind w:left="3261"/>
        <w:rPr>
          <w:rFonts w:ascii="Arial" w:hAnsi="Arial" w:cs="Arial"/>
          <w:sz w:val="20"/>
          <w:szCs w:val="20"/>
        </w:rPr>
      </w:pPr>
    </w:p>
    <w:p w14:paraId="0620C347" w14:textId="65C8BF70" w:rsidR="00D962A2" w:rsidRDefault="00544EEF" w:rsidP="006C5CE9">
      <w:pPr>
        <w:pStyle w:val="EinfAbs"/>
        <w:spacing w:line="360" w:lineRule="auto"/>
        <w:ind w:left="3261"/>
        <w:rPr>
          <w:rFonts w:ascii="Arial" w:hAnsi="Arial" w:cs="Arial"/>
          <w:sz w:val="20"/>
          <w:szCs w:val="20"/>
        </w:rPr>
      </w:pPr>
      <w:r>
        <w:rPr>
          <w:rFonts w:ascii="Arial" w:hAnsi="Arial" w:cs="Arial"/>
          <w:noProof/>
          <w:sz w:val="20"/>
          <w:szCs w:val="20"/>
        </w:rPr>
        <w:drawing>
          <wp:inline distT="0" distB="0" distL="0" distR="0" wp14:anchorId="0F644035" wp14:editId="3F6B3641">
            <wp:extent cx="3779969" cy="252152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785322" cy="2525098"/>
                    </a:xfrm>
                    <a:prstGeom prst="rect">
                      <a:avLst/>
                    </a:prstGeom>
                    <a:noFill/>
                    <a:ln>
                      <a:noFill/>
                    </a:ln>
                  </pic:spPr>
                </pic:pic>
              </a:graphicData>
            </a:graphic>
          </wp:inline>
        </w:drawing>
      </w:r>
    </w:p>
    <w:p w14:paraId="0C1E9ADB" w14:textId="380C8659" w:rsidR="008C2CB7" w:rsidRDefault="008C2CB7" w:rsidP="006C5CE9">
      <w:pPr>
        <w:pStyle w:val="EinfAbs"/>
        <w:spacing w:line="360" w:lineRule="auto"/>
        <w:ind w:left="3261"/>
        <w:rPr>
          <w:rFonts w:ascii="Arial" w:hAnsi="Arial" w:cs="Arial"/>
          <w:noProof/>
          <w:sz w:val="20"/>
          <w:szCs w:val="20"/>
        </w:rPr>
      </w:pPr>
      <w:r>
        <w:rPr>
          <w:rFonts w:ascii="Arial" w:hAnsi="Arial" w:cs="Arial"/>
          <w:sz w:val="20"/>
          <w:szCs w:val="20"/>
        </w:rPr>
        <w:t xml:space="preserve">BU: </w:t>
      </w:r>
      <w:r w:rsidR="009E57DC">
        <w:rPr>
          <w:rFonts w:ascii="Arial" w:hAnsi="Arial" w:cs="Arial"/>
          <w:sz w:val="20"/>
          <w:szCs w:val="20"/>
        </w:rPr>
        <w:t xml:space="preserve">Sie führen nicht nur ein Hotel, sondern auch das angeschlossene Gourmetrestaurant </w:t>
      </w:r>
      <w:proofErr w:type="spellStart"/>
      <w:r w:rsidR="009E57DC">
        <w:rPr>
          <w:rFonts w:ascii="Arial" w:hAnsi="Arial" w:cs="Arial"/>
          <w:sz w:val="20"/>
          <w:szCs w:val="20"/>
        </w:rPr>
        <w:t>Cheval</w:t>
      </w:r>
      <w:proofErr w:type="spellEnd"/>
      <w:r w:rsidR="009E57DC">
        <w:rPr>
          <w:rFonts w:ascii="Arial" w:hAnsi="Arial" w:cs="Arial"/>
          <w:sz w:val="20"/>
          <w:szCs w:val="20"/>
        </w:rPr>
        <w:t xml:space="preserve"> Blanc.</w:t>
      </w:r>
      <w:r w:rsidR="00726B6A">
        <w:rPr>
          <w:rFonts w:ascii="Arial" w:hAnsi="Arial" w:cs="Arial"/>
          <w:noProof/>
          <w:sz w:val="20"/>
          <w:szCs w:val="20"/>
        </w:rPr>
        <w:t xml:space="preserve"> </w:t>
      </w:r>
    </w:p>
    <w:p w14:paraId="3995DBEE" w14:textId="77777777" w:rsidR="002737A6" w:rsidRDefault="002737A6" w:rsidP="006C5CE9">
      <w:pPr>
        <w:pStyle w:val="EinfAbs"/>
        <w:spacing w:line="360" w:lineRule="auto"/>
        <w:ind w:left="3261"/>
        <w:rPr>
          <w:rFonts w:ascii="Arial" w:hAnsi="Arial" w:cs="Arial"/>
          <w:sz w:val="20"/>
          <w:szCs w:val="20"/>
        </w:rPr>
      </w:pPr>
    </w:p>
    <w:p w14:paraId="5F603A92" w14:textId="28407FAC" w:rsidR="00CB01E3" w:rsidRDefault="000F6A36" w:rsidP="006C5CE9">
      <w:pPr>
        <w:pStyle w:val="EinfAbs"/>
        <w:spacing w:line="360" w:lineRule="auto"/>
        <w:ind w:left="3261"/>
        <w:rPr>
          <w:noProof/>
        </w:rPr>
      </w:pPr>
      <w:r>
        <w:rPr>
          <w:rFonts w:ascii="Arial" w:hAnsi="Arial" w:cs="Arial"/>
          <w:noProof/>
          <w:sz w:val="20"/>
          <w:szCs w:val="20"/>
        </w:rPr>
        <w:lastRenderedPageBreak/>
        <w:drawing>
          <wp:inline distT="0" distB="0" distL="0" distR="0" wp14:anchorId="4D6EB89C" wp14:editId="13518ECD">
            <wp:extent cx="2857500" cy="3078386"/>
            <wp:effectExtent l="0" t="0" r="0" b="8255"/>
            <wp:docPr id="3" name="Grafik 3" descr="Ein Bild, das Mann,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Mann, Person, stehend, darstellend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65756" cy="3087281"/>
                    </a:xfrm>
                    <a:prstGeom prst="rect">
                      <a:avLst/>
                    </a:prstGeom>
                    <a:noFill/>
                    <a:ln>
                      <a:noFill/>
                    </a:ln>
                  </pic:spPr>
                </pic:pic>
              </a:graphicData>
            </a:graphic>
          </wp:inline>
        </w:drawing>
      </w:r>
    </w:p>
    <w:p w14:paraId="37BA3C24" w14:textId="4BED855A" w:rsidR="002737A6" w:rsidRPr="00DB3884" w:rsidRDefault="002737A6" w:rsidP="006C5CE9">
      <w:pPr>
        <w:pStyle w:val="EinfAbs"/>
        <w:spacing w:line="360" w:lineRule="auto"/>
        <w:ind w:left="3261"/>
        <w:rPr>
          <w:rFonts w:ascii="Arial" w:hAnsi="Arial" w:cs="Arial"/>
          <w:noProof/>
          <w:sz w:val="20"/>
          <w:szCs w:val="20"/>
        </w:rPr>
      </w:pPr>
      <w:r w:rsidRPr="00DB3884">
        <w:rPr>
          <w:rFonts w:ascii="Arial" w:hAnsi="Arial" w:cs="Arial"/>
          <w:noProof/>
          <w:sz w:val="20"/>
          <w:szCs w:val="20"/>
        </w:rPr>
        <w:t>BU: Christian Fleischmann leitet das Cheval Blanc.</w:t>
      </w:r>
    </w:p>
    <w:p w14:paraId="7FCCC4F8" w14:textId="639E8EA1" w:rsidR="00A03FFA" w:rsidRDefault="00A03FFA" w:rsidP="006C5CE9">
      <w:pPr>
        <w:pStyle w:val="EinfAbs"/>
        <w:spacing w:line="360" w:lineRule="auto"/>
        <w:ind w:left="3261"/>
        <w:rPr>
          <w:rFonts w:ascii="Arial" w:hAnsi="Arial" w:cs="Arial"/>
          <w:sz w:val="20"/>
          <w:szCs w:val="20"/>
        </w:rPr>
      </w:pPr>
    </w:p>
    <w:p w14:paraId="62A774BC" w14:textId="44FB1CD4" w:rsidR="00C9310E" w:rsidRPr="00FE0452" w:rsidRDefault="00F61796" w:rsidP="00FE0452">
      <w:pPr>
        <w:pStyle w:val="Text"/>
        <w:tabs>
          <w:tab w:val="left" w:pos="4785"/>
        </w:tabs>
        <w:spacing w:line="360" w:lineRule="auto"/>
        <w:ind w:left="3261"/>
        <w:rPr>
          <w:rFonts w:ascii="Arial" w:eastAsia="Times New Roman" w:hAnsi="Arial" w:cs="Arial"/>
          <w:noProof/>
          <w:color w:val="auto"/>
          <w:sz w:val="20"/>
          <w:szCs w:val="20"/>
        </w:rPr>
      </w:pPr>
      <w:hyperlink r:id="rId20" w:history="1">
        <w:r w:rsidR="006C5CE9" w:rsidRPr="00540C70">
          <w:rPr>
            <w:rStyle w:val="Hyperlink"/>
            <w:rFonts w:ascii="Arial" w:eastAsia="Times New Roman" w:hAnsi="Arial" w:cs="Arial"/>
            <w:noProof/>
            <w:sz w:val="20"/>
            <w:szCs w:val="20"/>
          </w:rPr>
          <w:t>www.JRE.de</w:t>
        </w:r>
      </w:hyperlink>
    </w:p>
    <w:p w14:paraId="4492223B" w14:textId="3538067A" w:rsidR="00C9310E" w:rsidRDefault="00C9310E" w:rsidP="00FE0452">
      <w:pPr>
        <w:pStyle w:val="Text"/>
        <w:rPr>
          <w:color w:val="auto"/>
          <w:sz w:val="18"/>
          <w:szCs w:val="18"/>
        </w:rPr>
      </w:pPr>
    </w:p>
    <w:p w14:paraId="415D5661" w14:textId="34C79BD5" w:rsidR="00C9310E" w:rsidRDefault="00C9310E" w:rsidP="006C5CE9">
      <w:pPr>
        <w:pStyle w:val="Text"/>
        <w:ind w:left="3261"/>
        <w:rPr>
          <w:color w:val="auto"/>
          <w:sz w:val="18"/>
          <w:szCs w:val="18"/>
        </w:rPr>
      </w:pPr>
    </w:p>
    <w:p w14:paraId="68B216FD" w14:textId="77777777" w:rsidR="00C9310E" w:rsidRDefault="00C9310E" w:rsidP="006C5CE9">
      <w:pPr>
        <w:pStyle w:val="Text"/>
        <w:ind w:left="3261"/>
        <w:rPr>
          <w:color w:val="auto"/>
          <w:sz w:val="18"/>
          <w:szCs w:val="18"/>
        </w:rPr>
      </w:pPr>
    </w:p>
    <w:p w14:paraId="6BA88E9B" w14:textId="77777777" w:rsidR="00F678B1" w:rsidRDefault="00F678B1" w:rsidP="006C5CE9">
      <w:pPr>
        <w:pStyle w:val="Text"/>
        <w:ind w:left="3261"/>
        <w:rPr>
          <w:color w:val="auto"/>
          <w:sz w:val="18"/>
          <w:szCs w:val="18"/>
        </w:rPr>
      </w:pPr>
    </w:p>
    <w:p w14:paraId="126A05BE" w14:textId="373AAABB" w:rsidR="0049773F" w:rsidRDefault="00C82AF4" w:rsidP="00FE0452">
      <w:pPr>
        <w:pStyle w:val="Text"/>
        <w:ind w:left="3261"/>
        <w:rPr>
          <w:rFonts w:ascii="Arial" w:hAnsi="Arial" w:cs="Arial"/>
          <w:noProof/>
        </w:rPr>
      </w:pPr>
      <w:r>
        <w:rPr>
          <w:color w:val="auto"/>
          <w:sz w:val="18"/>
          <w:szCs w:val="18"/>
        </w:rPr>
        <w:t xml:space="preserve">Den </w:t>
      </w:r>
      <w:proofErr w:type="spellStart"/>
      <w:r w:rsidRPr="00C82AF4">
        <w:rPr>
          <w:color w:val="auto"/>
          <w:sz w:val="18"/>
          <w:szCs w:val="18"/>
        </w:rPr>
        <w:t>Jeunes</w:t>
      </w:r>
      <w:proofErr w:type="spellEnd"/>
      <w:r w:rsidRPr="00C82AF4">
        <w:rPr>
          <w:color w:val="auto"/>
          <w:sz w:val="18"/>
          <w:szCs w:val="18"/>
        </w:rPr>
        <w:t xml:space="preserve"> Restaurateurs Deutschland (JRE) gehören national und international bekannte und angesehene Spitzenköche aus deutschen Gastronomiebetrieben an. Ziel der Vereinigung ist es, die Tradition der Ess- und Trinkkultur in Deutschland zu pflegen, zu erhalten und weiterzuentwickeln.  Die Mitglieder sollen ermutigt werden, die kulinarische Tradition auf hohem Niveau professionell aufrechtzuerhalten, weiterzuentwickeln, sich gegenseitig zu unterstützen. Der Wissenstransfer und die Förderung des eigenen Nachwuchses stehen bei den JRE im Vordergrund. Seit 1991 sind sie als Teil der europäischen Vereinigung mit diesem besonderen Qualitätsversprechen in Deutschland aktiv. Derzeit gehören den JRE in Deutschland 67 Mitglieder an.</w:t>
      </w:r>
    </w:p>
    <w:p w14:paraId="6EFD1B0A" w14:textId="088F37D5" w:rsidR="0049773F" w:rsidRDefault="0049773F" w:rsidP="00F528CF">
      <w:pPr>
        <w:tabs>
          <w:tab w:val="left" w:pos="3312"/>
        </w:tabs>
        <w:ind w:right="-141"/>
      </w:pPr>
    </w:p>
    <w:p w14:paraId="3C47C140" w14:textId="7BBC65CC" w:rsidR="0049773F" w:rsidRPr="00F528CF" w:rsidRDefault="0049773F" w:rsidP="00F528CF">
      <w:pPr>
        <w:tabs>
          <w:tab w:val="left" w:pos="3312"/>
        </w:tabs>
        <w:ind w:right="-141"/>
      </w:pPr>
    </w:p>
    <w:sectPr w:rsidR="0049773F" w:rsidRPr="00F528CF" w:rsidSect="005D42C6">
      <w:headerReference w:type="default" r:id="rId21"/>
      <w:pgSz w:w="11900" w:h="16840"/>
      <w:pgMar w:top="2075" w:right="701" w:bottom="10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C7FE1" w14:textId="77777777" w:rsidR="00F61796" w:rsidRDefault="00F61796" w:rsidP="00F528CF">
      <w:r>
        <w:separator/>
      </w:r>
    </w:p>
  </w:endnote>
  <w:endnote w:type="continuationSeparator" w:id="0">
    <w:p w14:paraId="18A3645D" w14:textId="77777777" w:rsidR="00F61796" w:rsidRDefault="00F61796" w:rsidP="00F528CF">
      <w:r>
        <w:continuationSeparator/>
      </w:r>
    </w:p>
  </w:endnote>
  <w:endnote w:type="continuationNotice" w:id="1">
    <w:p w14:paraId="7C951CB3" w14:textId="77777777" w:rsidR="00F61796" w:rsidRDefault="00F61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4E"/>
    <w:family w:val="auto"/>
    <w:pitch w:val="variable"/>
    <w:sig w:usb0="00000000"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C6BFE" w14:textId="77777777" w:rsidR="00F61796" w:rsidRDefault="00F61796" w:rsidP="00F528CF">
      <w:r>
        <w:separator/>
      </w:r>
    </w:p>
  </w:footnote>
  <w:footnote w:type="continuationSeparator" w:id="0">
    <w:p w14:paraId="17EBC77F" w14:textId="77777777" w:rsidR="00F61796" w:rsidRDefault="00F61796" w:rsidP="00F528CF">
      <w:r>
        <w:continuationSeparator/>
      </w:r>
    </w:p>
  </w:footnote>
  <w:footnote w:type="continuationNotice" w:id="1">
    <w:p w14:paraId="7E3289CF" w14:textId="77777777" w:rsidR="00F61796" w:rsidRDefault="00F617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6242A" w14:textId="67A4526B" w:rsidR="00F528CF" w:rsidRDefault="004A5CA8">
    <w:pPr>
      <w:pStyle w:val="Kopfzeile"/>
    </w:pPr>
    <w:r>
      <w:rPr>
        <w:noProof/>
      </w:rPr>
      <w:drawing>
        <wp:anchor distT="0" distB="0" distL="114300" distR="114300" simplePos="0" relativeHeight="251658241" behindDoc="1" locked="0" layoutInCell="1" allowOverlap="1" wp14:anchorId="68997C88" wp14:editId="09959AEA">
          <wp:simplePos x="0" y="0"/>
          <wp:positionH relativeFrom="page">
            <wp:align>left</wp:align>
          </wp:positionH>
          <wp:positionV relativeFrom="paragraph">
            <wp:posOffset>-449580</wp:posOffset>
          </wp:positionV>
          <wp:extent cx="7600247" cy="10744200"/>
          <wp:effectExtent l="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319" cy="10766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8A">
      <w:rPr>
        <w:noProof/>
      </w:rPr>
      <w:drawing>
        <wp:anchor distT="0" distB="0" distL="114300" distR="114300" simplePos="0" relativeHeight="251658240" behindDoc="1" locked="0" layoutInCell="1" allowOverlap="1" wp14:anchorId="25FAC5E3" wp14:editId="564B6ADC">
          <wp:simplePos x="0" y="0"/>
          <wp:positionH relativeFrom="column">
            <wp:posOffset>-886460</wp:posOffset>
          </wp:positionH>
          <wp:positionV relativeFrom="page">
            <wp:posOffset>-12700</wp:posOffset>
          </wp:positionV>
          <wp:extent cx="7581600" cy="10713600"/>
          <wp:effectExtent l="0" t="0" r="635"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CF"/>
    <w:rsid w:val="000025F3"/>
    <w:rsid w:val="00007579"/>
    <w:rsid w:val="00007D6D"/>
    <w:rsid w:val="00007F00"/>
    <w:rsid w:val="000261C3"/>
    <w:rsid w:val="000276B9"/>
    <w:rsid w:val="00035CBC"/>
    <w:rsid w:val="0003658B"/>
    <w:rsid w:val="00040E86"/>
    <w:rsid w:val="000560AF"/>
    <w:rsid w:val="00066330"/>
    <w:rsid w:val="00067266"/>
    <w:rsid w:val="0007134D"/>
    <w:rsid w:val="000817D6"/>
    <w:rsid w:val="00086C9B"/>
    <w:rsid w:val="000A0B34"/>
    <w:rsid w:val="000A5538"/>
    <w:rsid w:val="000A657F"/>
    <w:rsid w:val="000B0BE8"/>
    <w:rsid w:val="000B38B7"/>
    <w:rsid w:val="000C4883"/>
    <w:rsid w:val="000D352C"/>
    <w:rsid w:val="000E2E57"/>
    <w:rsid w:val="000E4042"/>
    <w:rsid w:val="000E5C41"/>
    <w:rsid w:val="000E5DC0"/>
    <w:rsid w:val="000F21D8"/>
    <w:rsid w:val="000F5DC0"/>
    <w:rsid w:val="000F6A36"/>
    <w:rsid w:val="001053EF"/>
    <w:rsid w:val="00105EE6"/>
    <w:rsid w:val="00106812"/>
    <w:rsid w:val="0010726A"/>
    <w:rsid w:val="001102A1"/>
    <w:rsid w:val="00111DF7"/>
    <w:rsid w:val="00121F24"/>
    <w:rsid w:val="00132784"/>
    <w:rsid w:val="00141262"/>
    <w:rsid w:val="00150832"/>
    <w:rsid w:val="001605A5"/>
    <w:rsid w:val="0017023A"/>
    <w:rsid w:val="00171E25"/>
    <w:rsid w:val="00186731"/>
    <w:rsid w:val="00186B2E"/>
    <w:rsid w:val="00190B1E"/>
    <w:rsid w:val="001941C7"/>
    <w:rsid w:val="00196123"/>
    <w:rsid w:val="001A1F30"/>
    <w:rsid w:val="001A3F60"/>
    <w:rsid w:val="001A6E00"/>
    <w:rsid w:val="001C09D3"/>
    <w:rsid w:val="001C0CC3"/>
    <w:rsid w:val="001C54D9"/>
    <w:rsid w:val="001D59D1"/>
    <w:rsid w:val="001D6310"/>
    <w:rsid w:val="001D69DB"/>
    <w:rsid w:val="001E5422"/>
    <w:rsid w:val="001E5540"/>
    <w:rsid w:val="001E561D"/>
    <w:rsid w:val="00204C04"/>
    <w:rsid w:val="002065F4"/>
    <w:rsid w:val="00210770"/>
    <w:rsid w:val="002218DC"/>
    <w:rsid w:val="00227CE3"/>
    <w:rsid w:val="00243000"/>
    <w:rsid w:val="00246407"/>
    <w:rsid w:val="00247B56"/>
    <w:rsid w:val="00251F0A"/>
    <w:rsid w:val="0025400A"/>
    <w:rsid w:val="002575B6"/>
    <w:rsid w:val="002615A7"/>
    <w:rsid w:val="00264563"/>
    <w:rsid w:val="00267D1F"/>
    <w:rsid w:val="00270656"/>
    <w:rsid w:val="002737A6"/>
    <w:rsid w:val="0029110E"/>
    <w:rsid w:val="00291611"/>
    <w:rsid w:val="0029272E"/>
    <w:rsid w:val="002A3BD2"/>
    <w:rsid w:val="002A587E"/>
    <w:rsid w:val="002B2AA4"/>
    <w:rsid w:val="002B5381"/>
    <w:rsid w:val="002C1CE3"/>
    <w:rsid w:val="002C7B2C"/>
    <w:rsid w:val="002D0137"/>
    <w:rsid w:val="002D7AE9"/>
    <w:rsid w:val="002E4FCF"/>
    <w:rsid w:val="002E5DD2"/>
    <w:rsid w:val="002F14D8"/>
    <w:rsid w:val="00301BEE"/>
    <w:rsid w:val="00305031"/>
    <w:rsid w:val="003140E2"/>
    <w:rsid w:val="00320173"/>
    <w:rsid w:val="00321F80"/>
    <w:rsid w:val="00327C20"/>
    <w:rsid w:val="003435A2"/>
    <w:rsid w:val="003478BF"/>
    <w:rsid w:val="0036318E"/>
    <w:rsid w:val="003640C9"/>
    <w:rsid w:val="00380075"/>
    <w:rsid w:val="00385698"/>
    <w:rsid w:val="003879F5"/>
    <w:rsid w:val="003B12C1"/>
    <w:rsid w:val="003C309A"/>
    <w:rsid w:val="003C52C1"/>
    <w:rsid w:val="003C6650"/>
    <w:rsid w:val="003D60D0"/>
    <w:rsid w:val="003E3E55"/>
    <w:rsid w:val="003E67A9"/>
    <w:rsid w:val="00402DDF"/>
    <w:rsid w:val="00411DF4"/>
    <w:rsid w:val="00424335"/>
    <w:rsid w:val="0043211E"/>
    <w:rsid w:val="00434D55"/>
    <w:rsid w:val="00436982"/>
    <w:rsid w:val="00437BDD"/>
    <w:rsid w:val="00440FA2"/>
    <w:rsid w:val="00444850"/>
    <w:rsid w:val="00446301"/>
    <w:rsid w:val="00453751"/>
    <w:rsid w:val="00460D8C"/>
    <w:rsid w:val="004633C8"/>
    <w:rsid w:val="004708D1"/>
    <w:rsid w:val="004747DC"/>
    <w:rsid w:val="00475EC9"/>
    <w:rsid w:val="00477975"/>
    <w:rsid w:val="004831A8"/>
    <w:rsid w:val="00483777"/>
    <w:rsid w:val="0048547F"/>
    <w:rsid w:val="00492E14"/>
    <w:rsid w:val="0049773F"/>
    <w:rsid w:val="004A5CA8"/>
    <w:rsid w:val="004B52FB"/>
    <w:rsid w:val="004B5AF3"/>
    <w:rsid w:val="004B5B5B"/>
    <w:rsid w:val="004C0F27"/>
    <w:rsid w:val="004C1217"/>
    <w:rsid w:val="004C33FE"/>
    <w:rsid w:val="004C6828"/>
    <w:rsid w:val="004D2A71"/>
    <w:rsid w:val="004E405B"/>
    <w:rsid w:val="004F24CB"/>
    <w:rsid w:val="00505B19"/>
    <w:rsid w:val="00522190"/>
    <w:rsid w:val="00536606"/>
    <w:rsid w:val="0054104D"/>
    <w:rsid w:val="00542841"/>
    <w:rsid w:val="00544379"/>
    <w:rsid w:val="00544EEF"/>
    <w:rsid w:val="00546E62"/>
    <w:rsid w:val="00550348"/>
    <w:rsid w:val="00552F36"/>
    <w:rsid w:val="00561208"/>
    <w:rsid w:val="00564577"/>
    <w:rsid w:val="005705FD"/>
    <w:rsid w:val="00575FC1"/>
    <w:rsid w:val="00583E8A"/>
    <w:rsid w:val="0059108E"/>
    <w:rsid w:val="00591E74"/>
    <w:rsid w:val="00593EDE"/>
    <w:rsid w:val="005A0785"/>
    <w:rsid w:val="005A1077"/>
    <w:rsid w:val="005B2D37"/>
    <w:rsid w:val="005B7BC2"/>
    <w:rsid w:val="005C56E2"/>
    <w:rsid w:val="005D2B76"/>
    <w:rsid w:val="005D42C6"/>
    <w:rsid w:val="005D5211"/>
    <w:rsid w:val="005D6E90"/>
    <w:rsid w:val="005E3EE5"/>
    <w:rsid w:val="005E5122"/>
    <w:rsid w:val="005F1CD7"/>
    <w:rsid w:val="005F621F"/>
    <w:rsid w:val="005F639A"/>
    <w:rsid w:val="005F7E2C"/>
    <w:rsid w:val="0060245F"/>
    <w:rsid w:val="0060578D"/>
    <w:rsid w:val="0061179F"/>
    <w:rsid w:val="00617417"/>
    <w:rsid w:val="00617975"/>
    <w:rsid w:val="00624EA6"/>
    <w:rsid w:val="00635CC4"/>
    <w:rsid w:val="00641244"/>
    <w:rsid w:val="00644890"/>
    <w:rsid w:val="0065341B"/>
    <w:rsid w:val="0065434A"/>
    <w:rsid w:val="006570A3"/>
    <w:rsid w:val="00657749"/>
    <w:rsid w:val="006643EE"/>
    <w:rsid w:val="00665635"/>
    <w:rsid w:val="006674A2"/>
    <w:rsid w:val="00672400"/>
    <w:rsid w:val="0067658B"/>
    <w:rsid w:val="00682A97"/>
    <w:rsid w:val="00692CC5"/>
    <w:rsid w:val="00695AD0"/>
    <w:rsid w:val="00696719"/>
    <w:rsid w:val="006B2CB3"/>
    <w:rsid w:val="006B7137"/>
    <w:rsid w:val="006C45C4"/>
    <w:rsid w:val="006C5CE9"/>
    <w:rsid w:val="006D5063"/>
    <w:rsid w:val="006F250D"/>
    <w:rsid w:val="006F3BCA"/>
    <w:rsid w:val="00700E24"/>
    <w:rsid w:val="007064BF"/>
    <w:rsid w:val="00721211"/>
    <w:rsid w:val="0072634A"/>
    <w:rsid w:val="00726B6A"/>
    <w:rsid w:val="00740F2E"/>
    <w:rsid w:val="007468EA"/>
    <w:rsid w:val="00747AE6"/>
    <w:rsid w:val="00747D31"/>
    <w:rsid w:val="007604A3"/>
    <w:rsid w:val="007656A8"/>
    <w:rsid w:val="007730FF"/>
    <w:rsid w:val="007804EF"/>
    <w:rsid w:val="00781F7A"/>
    <w:rsid w:val="00793A9B"/>
    <w:rsid w:val="007952DA"/>
    <w:rsid w:val="007A0692"/>
    <w:rsid w:val="007A6D38"/>
    <w:rsid w:val="007B09A2"/>
    <w:rsid w:val="007B4718"/>
    <w:rsid w:val="007C674F"/>
    <w:rsid w:val="007D28E2"/>
    <w:rsid w:val="007D31AE"/>
    <w:rsid w:val="007D4EED"/>
    <w:rsid w:val="007E3596"/>
    <w:rsid w:val="007E35CA"/>
    <w:rsid w:val="007F622E"/>
    <w:rsid w:val="007F6C4C"/>
    <w:rsid w:val="0080705A"/>
    <w:rsid w:val="00812E03"/>
    <w:rsid w:val="00813A28"/>
    <w:rsid w:val="00817D0E"/>
    <w:rsid w:val="00822178"/>
    <w:rsid w:val="00825AE7"/>
    <w:rsid w:val="0082723F"/>
    <w:rsid w:val="00844960"/>
    <w:rsid w:val="00845B84"/>
    <w:rsid w:val="00851ABE"/>
    <w:rsid w:val="0085214B"/>
    <w:rsid w:val="00853841"/>
    <w:rsid w:val="00862B6F"/>
    <w:rsid w:val="00863AFE"/>
    <w:rsid w:val="00863E47"/>
    <w:rsid w:val="008640E1"/>
    <w:rsid w:val="0086591F"/>
    <w:rsid w:val="00865A97"/>
    <w:rsid w:val="00867A84"/>
    <w:rsid w:val="00867ADA"/>
    <w:rsid w:val="00870FB3"/>
    <w:rsid w:val="00875823"/>
    <w:rsid w:val="008870E9"/>
    <w:rsid w:val="008A6D04"/>
    <w:rsid w:val="008B3B7F"/>
    <w:rsid w:val="008B7005"/>
    <w:rsid w:val="008C2CB7"/>
    <w:rsid w:val="008C2DCF"/>
    <w:rsid w:val="008D0671"/>
    <w:rsid w:val="008D2880"/>
    <w:rsid w:val="008D5A51"/>
    <w:rsid w:val="008E5521"/>
    <w:rsid w:val="008E5AE5"/>
    <w:rsid w:val="008F28D6"/>
    <w:rsid w:val="008F7B1A"/>
    <w:rsid w:val="00902866"/>
    <w:rsid w:val="00903DCD"/>
    <w:rsid w:val="009047CC"/>
    <w:rsid w:val="00905AE6"/>
    <w:rsid w:val="00906C39"/>
    <w:rsid w:val="00922138"/>
    <w:rsid w:val="009237CD"/>
    <w:rsid w:val="00932737"/>
    <w:rsid w:val="00932879"/>
    <w:rsid w:val="00935B5D"/>
    <w:rsid w:val="00942F2A"/>
    <w:rsid w:val="00950F90"/>
    <w:rsid w:val="00955258"/>
    <w:rsid w:val="00965C60"/>
    <w:rsid w:val="0096735A"/>
    <w:rsid w:val="00972948"/>
    <w:rsid w:val="00981008"/>
    <w:rsid w:val="009923C5"/>
    <w:rsid w:val="009A14EB"/>
    <w:rsid w:val="009B05A4"/>
    <w:rsid w:val="009B4D2E"/>
    <w:rsid w:val="009C7EA6"/>
    <w:rsid w:val="009D09A1"/>
    <w:rsid w:val="009D721D"/>
    <w:rsid w:val="009E080B"/>
    <w:rsid w:val="009E20F5"/>
    <w:rsid w:val="009E57DC"/>
    <w:rsid w:val="009F1C19"/>
    <w:rsid w:val="009F4954"/>
    <w:rsid w:val="009F7352"/>
    <w:rsid w:val="009F7420"/>
    <w:rsid w:val="00A021E0"/>
    <w:rsid w:val="00A03FFA"/>
    <w:rsid w:val="00A11575"/>
    <w:rsid w:val="00A1364F"/>
    <w:rsid w:val="00A13DA8"/>
    <w:rsid w:val="00A1407C"/>
    <w:rsid w:val="00A158EA"/>
    <w:rsid w:val="00A218EA"/>
    <w:rsid w:val="00A40D15"/>
    <w:rsid w:val="00A45B09"/>
    <w:rsid w:val="00A62697"/>
    <w:rsid w:val="00A67162"/>
    <w:rsid w:val="00A87F6B"/>
    <w:rsid w:val="00A9104D"/>
    <w:rsid w:val="00A9754F"/>
    <w:rsid w:val="00AA0539"/>
    <w:rsid w:val="00AA3527"/>
    <w:rsid w:val="00AA4C98"/>
    <w:rsid w:val="00AA6C64"/>
    <w:rsid w:val="00AB5739"/>
    <w:rsid w:val="00AC03A0"/>
    <w:rsid w:val="00AC7547"/>
    <w:rsid w:val="00B15F8E"/>
    <w:rsid w:val="00B240DD"/>
    <w:rsid w:val="00B24852"/>
    <w:rsid w:val="00B30B84"/>
    <w:rsid w:val="00B3230A"/>
    <w:rsid w:val="00B3558A"/>
    <w:rsid w:val="00B36FDD"/>
    <w:rsid w:val="00B375C9"/>
    <w:rsid w:val="00B72730"/>
    <w:rsid w:val="00B76BF1"/>
    <w:rsid w:val="00B82BD3"/>
    <w:rsid w:val="00B87D46"/>
    <w:rsid w:val="00B90922"/>
    <w:rsid w:val="00B915FD"/>
    <w:rsid w:val="00B938DB"/>
    <w:rsid w:val="00BA5BF2"/>
    <w:rsid w:val="00BC20EF"/>
    <w:rsid w:val="00BC5397"/>
    <w:rsid w:val="00BD155B"/>
    <w:rsid w:val="00BF2415"/>
    <w:rsid w:val="00BF6605"/>
    <w:rsid w:val="00BF66AA"/>
    <w:rsid w:val="00C07957"/>
    <w:rsid w:val="00C10899"/>
    <w:rsid w:val="00C14043"/>
    <w:rsid w:val="00C201ED"/>
    <w:rsid w:val="00C232D4"/>
    <w:rsid w:val="00C25893"/>
    <w:rsid w:val="00C27940"/>
    <w:rsid w:val="00C43218"/>
    <w:rsid w:val="00C4748A"/>
    <w:rsid w:val="00C52507"/>
    <w:rsid w:val="00C56587"/>
    <w:rsid w:val="00C60EEC"/>
    <w:rsid w:val="00C6162F"/>
    <w:rsid w:val="00C667D6"/>
    <w:rsid w:val="00C67310"/>
    <w:rsid w:val="00C67CA9"/>
    <w:rsid w:val="00C74F8C"/>
    <w:rsid w:val="00C82AF4"/>
    <w:rsid w:val="00C92B76"/>
    <w:rsid w:val="00C9310E"/>
    <w:rsid w:val="00C954DB"/>
    <w:rsid w:val="00CB01E3"/>
    <w:rsid w:val="00CB5F9C"/>
    <w:rsid w:val="00CC5BD5"/>
    <w:rsid w:val="00CD6E3B"/>
    <w:rsid w:val="00CE041B"/>
    <w:rsid w:val="00CE0FA1"/>
    <w:rsid w:val="00CE2D83"/>
    <w:rsid w:val="00CE58CF"/>
    <w:rsid w:val="00CE5E37"/>
    <w:rsid w:val="00CF18D8"/>
    <w:rsid w:val="00CF4776"/>
    <w:rsid w:val="00CF6196"/>
    <w:rsid w:val="00D00E32"/>
    <w:rsid w:val="00D06135"/>
    <w:rsid w:val="00D13AA4"/>
    <w:rsid w:val="00D15615"/>
    <w:rsid w:val="00D16714"/>
    <w:rsid w:val="00D216A1"/>
    <w:rsid w:val="00D24BDD"/>
    <w:rsid w:val="00D259CC"/>
    <w:rsid w:val="00D260F9"/>
    <w:rsid w:val="00D315E7"/>
    <w:rsid w:val="00D34162"/>
    <w:rsid w:val="00D341ED"/>
    <w:rsid w:val="00D353FA"/>
    <w:rsid w:val="00D363F5"/>
    <w:rsid w:val="00D4015B"/>
    <w:rsid w:val="00D544A4"/>
    <w:rsid w:val="00D5769C"/>
    <w:rsid w:val="00D63A23"/>
    <w:rsid w:val="00D85DE7"/>
    <w:rsid w:val="00D86C88"/>
    <w:rsid w:val="00D93671"/>
    <w:rsid w:val="00D962A2"/>
    <w:rsid w:val="00DA0CBB"/>
    <w:rsid w:val="00DA19D3"/>
    <w:rsid w:val="00DB3106"/>
    <w:rsid w:val="00DB3884"/>
    <w:rsid w:val="00DB570F"/>
    <w:rsid w:val="00DB63BE"/>
    <w:rsid w:val="00DC66FE"/>
    <w:rsid w:val="00DE7472"/>
    <w:rsid w:val="00DF644A"/>
    <w:rsid w:val="00DF7324"/>
    <w:rsid w:val="00E047CD"/>
    <w:rsid w:val="00E10D26"/>
    <w:rsid w:val="00E15444"/>
    <w:rsid w:val="00E20FEE"/>
    <w:rsid w:val="00E231B2"/>
    <w:rsid w:val="00E30C77"/>
    <w:rsid w:val="00E34A89"/>
    <w:rsid w:val="00E378E9"/>
    <w:rsid w:val="00E6073B"/>
    <w:rsid w:val="00E706CA"/>
    <w:rsid w:val="00E74894"/>
    <w:rsid w:val="00E777E6"/>
    <w:rsid w:val="00E8062E"/>
    <w:rsid w:val="00E81939"/>
    <w:rsid w:val="00E84134"/>
    <w:rsid w:val="00E86716"/>
    <w:rsid w:val="00E94D4D"/>
    <w:rsid w:val="00E97729"/>
    <w:rsid w:val="00EA1581"/>
    <w:rsid w:val="00EC02E3"/>
    <w:rsid w:val="00EC18A6"/>
    <w:rsid w:val="00EC489D"/>
    <w:rsid w:val="00EC5D5C"/>
    <w:rsid w:val="00ED6A87"/>
    <w:rsid w:val="00EF18ED"/>
    <w:rsid w:val="00EF2F4D"/>
    <w:rsid w:val="00EF6D66"/>
    <w:rsid w:val="00F03B14"/>
    <w:rsid w:val="00F137F8"/>
    <w:rsid w:val="00F21E60"/>
    <w:rsid w:val="00F22075"/>
    <w:rsid w:val="00F23AA9"/>
    <w:rsid w:val="00F30A55"/>
    <w:rsid w:val="00F33737"/>
    <w:rsid w:val="00F412EC"/>
    <w:rsid w:val="00F470E6"/>
    <w:rsid w:val="00F50D07"/>
    <w:rsid w:val="00F528CF"/>
    <w:rsid w:val="00F61796"/>
    <w:rsid w:val="00F637DA"/>
    <w:rsid w:val="00F678B1"/>
    <w:rsid w:val="00F714C9"/>
    <w:rsid w:val="00F7250C"/>
    <w:rsid w:val="00F729E4"/>
    <w:rsid w:val="00F76F54"/>
    <w:rsid w:val="00F80587"/>
    <w:rsid w:val="00F95ED2"/>
    <w:rsid w:val="00FB5F38"/>
    <w:rsid w:val="00FB797D"/>
    <w:rsid w:val="00FC0DF6"/>
    <w:rsid w:val="00FC4463"/>
    <w:rsid w:val="00FC5983"/>
    <w:rsid w:val="00FD1BD0"/>
    <w:rsid w:val="00FD3B1D"/>
    <w:rsid w:val="00FD4F51"/>
    <w:rsid w:val="00FD7070"/>
    <w:rsid w:val="00FD77F8"/>
    <w:rsid w:val="00FE0452"/>
    <w:rsid w:val="00FE0664"/>
    <w:rsid w:val="00FE1B36"/>
    <w:rsid w:val="00FF2160"/>
    <w:rsid w:val="00FF5553"/>
    <w:rsid w:val="010867C8"/>
    <w:rsid w:val="01EE4C0A"/>
    <w:rsid w:val="04189DC2"/>
    <w:rsid w:val="04C820A7"/>
    <w:rsid w:val="04CCDAFE"/>
    <w:rsid w:val="0504732F"/>
    <w:rsid w:val="064FFD14"/>
    <w:rsid w:val="06D3C9B0"/>
    <w:rsid w:val="076D5583"/>
    <w:rsid w:val="08AF3163"/>
    <w:rsid w:val="08EB5AB9"/>
    <w:rsid w:val="09501D95"/>
    <w:rsid w:val="09C6C78E"/>
    <w:rsid w:val="10643582"/>
    <w:rsid w:val="10BE73F5"/>
    <w:rsid w:val="10C19B36"/>
    <w:rsid w:val="10F4ACAB"/>
    <w:rsid w:val="11519B43"/>
    <w:rsid w:val="139E62B7"/>
    <w:rsid w:val="1459612E"/>
    <w:rsid w:val="14D791BA"/>
    <w:rsid w:val="15718FFE"/>
    <w:rsid w:val="15FE180D"/>
    <w:rsid w:val="16D710ED"/>
    <w:rsid w:val="1927169D"/>
    <w:rsid w:val="192CD251"/>
    <w:rsid w:val="1A22C61B"/>
    <w:rsid w:val="1AABBCE2"/>
    <w:rsid w:val="1C62D454"/>
    <w:rsid w:val="1C647313"/>
    <w:rsid w:val="1CA5D29E"/>
    <w:rsid w:val="1EAF8C71"/>
    <w:rsid w:val="1EB300EF"/>
    <w:rsid w:val="1FD41316"/>
    <w:rsid w:val="20737991"/>
    <w:rsid w:val="21ACFCC1"/>
    <w:rsid w:val="22D58E17"/>
    <w:rsid w:val="245DDBB3"/>
    <w:rsid w:val="2479EDA6"/>
    <w:rsid w:val="256347EB"/>
    <w:rsid w:val="2796808F"/>
    <w:rsid w:val="27E01076"/>
    <w:rsid w:val="28856E11"/>
    <w:rsid w:val="28E78480"/>
    <w:rsid w:val="2C542555"/>
    <w:rsid w:val="2C6E1860"/>
    <w:rsid w:val="2D5E17F1"/>
    <w:rsid w:val="2EEC0475"/>
    <w:rsid w:val="2FD0D79F"/>
    <w:rsid w:val="31B3266D"/>
    <w:rsid w:val="3204BDB5"/>
    <w:rsid w:val="3296F5CC"/>
    <w:rsid w:val="33BEB743"/>
    <w:rsid w:val="344BFA91"/>
    <w:rsid w:val="34F73924"/>
    <w:rsid w:val="36CC60FD"/>
    <w:rsid w:val="3733DC16"/>
    <w:rsid w:val="39738538"/>
    <w:rsid w:val="39D4DAF6"/>
    <w:rsid w:val="3AEA819F"/>
    <w:rsid w:val="3AEBACC1"/>
    <w:rsid w:val="3BB0A0CB"/>
    <w:rsid w:val="3BBB152B"/>
    <w:rsid w:val="3CA5D4CE"/>
    <w:rsid w:val="3D1B0EC1"/>
    <w:rsid w:val="3F29FDDA"/>
    <w:rsid w:val="3FA80DA3"/>
    <w:rsid w:val="3FC01B3D"/>
    <w:rsid w:val="402BD78A"/>
    <w:rsid w:val="41511803"/>
    <w:rsid w:val="41833270"/>
    <w:rsid w:val="4249766D"/>
    <w:rsid w:val="42DE5C59"/>
    <w:rsid w:val="444552F0"/>
    <w:rsid w:val="44BE17D5"/>
    <w:rsid w:val="46ED8298"/>
    <w:rsid w:val="482834CB"/>
    <w:rsid w:val="4951845B"/>
    <w:rsid w:val="496D7E17"/>
    <w:rsid w:val="4A27B732"/>
    <w:rsid w:val="4C43634B"/>
    <w:rsid w:val="4C5F2A1D"/>
    <w:rsid w:val="4CC4FBE8"/>
    <w:rsid w:val="4D4AA18F"/>
    <w:rsid w:val="4DD6150A"/>
    <w:rsid w:val="4E2264EE"/>
    <w:rsid w:val="4F1C5311"/>
    <w:rsid w:val="4F2536EE"/>
    <w:rsid w:val="4FD46F84"/>
    <w:rsid w:val="4FE3744D"/>
    <w:rsid w:val="52354958"/>
    <w:rsid w:val="5276F55A"/>
    <w:rsid w:val="53BA7C3B"/>
    <w:rsid w:val="53DF7FB4"/>
    <w:rsid w:val="5408875B"/>
    <w:rsid w:val="542323F4"/>
    <w:rsid w:val="54B1889B"/>
    <w:rsid w:val="554431F6"/>
    <w:rsid w:val="557BF61E"/>
    <w:rsid w:val="5677F986"/>
    <w:rsid w:val="576ADD02"/>
    <w:rsid w:val="5850D5EE"/>
    <w:rsid w:val="586511CD"/>
    <w:rsid w:val="589693A0"/>
    <w:rsid w:val="58B2F0D7"/>
    <w:rsid w:val="5A2FDD27"/>
    <w:rsid w:val="5AAE5309"/>
    <w:rsid w:val="5B2626F4"/>
    <w:rsid w:val="5BEA9199"/>
    <w:rsid w:val="5C1510CA"/>
    <w:rsid w:val="5C55C440"/>
    <w:rsid w:val="5E99D930"/>
    <w:rsid w:val="60B1843F"/>
    <w:rsid w:val="62277467"/>
    <w:rsid w:val="63153817"/>
    <w:rsid w:val="64CD093A"/>
    <w:rsid w:val="66722F96"/>
    <w:rsid w:val="67E109AC"/>
    <w:rsid w:val="69AC95B5"/>
    <w:rsid w:val="6A88BAF9"/>
    <w:rsid w:val="6B443844"/>
    <w:rsid w:val="6CC357AA"/>
    <w:rsid w:val="6D1A51A5"/>
    <w:rsid w:val="6DC333FF"/>
    <w:rsid w:val="6F687AFF"/>
    <w:rsid w:val="706CAA06"/>
    <w:rsid w:val="709310DC"/>
    <w:rsid w:val="720E183F"/>
    <w:rsid w:val="724FCFDF"/>
    <w:rsid w:val="73DBF381"/>
    <w:rsid w:val="751E2A3B"/>
    <w:rsid w:val="752466A9"/>
    <w:rsid w:val="75BDC79A"/>
    <w:rsid w:val="76491A4D"/>
    <w:rsid w:val="767D0527"/>
    <w:rsid w:val="77173683"/>
    <w:rsid w:val="78186A69"/>
    <w:rsid w:val="7822BB4C"/>
    <w:rsid w:val="789992FC"/>
    <w:rsid w:val="78DFB922"/>
    <w:rsid w:val="78F5685C"/>
    <w:rsid w:val="7A35635D"/>
    <w:rsid w:val="7A9138BD"/>
    <w:rsid w:val="7B727B35"/>
    <w:rsid w:val="7C83A1BD"/>
    <w:rsid w:val="7CE28174"/>
    <w:rsid w:val="7CF14D8F"/>
    <w:rsid w:val="7E15772F"/>
    <w:rsid w:val="7E6FB846"/>
    <w:rsid w:val="7E84EFCB"/>
    <w:rsid w:val="7EFFCCF9"/>
    <w:rsid w:val="7F8EA034"/>
    <w:rsid w:val="7FBFFE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9A9277"/>
  <w14:defaultImageDpi w14:val="300"/>
  <w15:docId w15:val="{F30B8F9E-5F48-4EF0-8B4E-2E1D908E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B38B7"/>
    <w:pPr>
      <w:adjustRightInd w:val="0"/>
      <w:spacing w:line="360" w:lineRule="auto"/>
      <w:ind w:left="3238"/>
      <w:outlineLvl w:val="0"/>
    </w:pPr>
    <w:rPr>
      <w:rFonts w:ascii="Arial" w:eastAsia="Times New Roman" w:hAnsi="Arial" w:cs="Arial"/>
      <w:noProo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28CF"/>
    <w:pPr>
      <w:tabs>
        <w:tab w:val="center" w:pos="4536"/>
        <w:tab w:val="right" w:pos="9072"/>
      </w:tabs>
    </w:pPr>
  </w:style>
  <w:style w:type="character" w:customStyle="1" w:styleId="KopfzeileZchn">
    <w:name w:val="Kopfzeile Zchn"/>
    <w:basedOn w:val="Absatz-Standardschriftart"/>
    <w:link w:val="Kopfzeile"/>
    <w:uiPriority w:val="99"/>
    <w:rsid w:val="00F528CF"/>
  </w:style>
  <w:style w:type="paragraph" w:styleId="Fuzeile">
    <w:name w:val="footer"/>
    <w:basedOn w:val="Standard"/>
    <w:link w:val="FuzeileZchn"/>
    <w:uiPriority w:val="99"/>
    <w:unhideWhenUsed/>
    <w:rsid w:val="00F528CF"/>
    <w:pPr>
      <w:tabs>
        <w:tab w:val="center" w:pos="4536"/>
        <w:tab w:val="right" w:pos="9072"/>
      </w:tabs>
    </w:pPr>
  </w:style>
  <w:style w:type="character" w:customStyle="1" w:styleId="FuzeileZchn">
    <w:name w:val="Fußzeile Zchn"/>
    <w:basedOn w:val="Absatz-Standardschriftart"/>
    <w:link w:val="Fuzeile"/>
    <w:uiPriority w:val="99"/>
    <w:rsid w:val="00F528CF"/>
  </w:style>
  <w:style w:type="paragraph" w:styleId="Sprechblasentext">
    <w:name w:val="Balloon Text"/>
    <w:basedOn w:val="Standard"/>
    <w:link w:val="SprechblasentextZchn"/>
    <w:uiPriority w:val="99"/>
    <w:semiHidden/>
    <w:unhideWhenUsed/>
    <w:rsid w:val="00F528C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28CF"/>
    <w:rPr>
      <w:rFonts w:ascii="Lucida Grande" w:hAnsi="Lucida Grande"/>
      <w:sz w:val="18"/>
      <w:szCs w:val="18"/>
    </w:rPr>
  </w:style>
  <w:style w:type="character" w:styleId="Hyperlink">
    <w:name w:val="Hyperlink"/>
    <w:rsid w:val="00F528CF"/>
    <w:rPr>
      <w:color w:val="0000FF"/>
      <w:u w:val="single"/>
    </w:rPr>
  </w:style>
  <w:style w:type="paragraph" w:customStyle="1" w:styleId="Text">
    <w:name w:val="Text"/>
    <w:rsid w:val="00F528CF"/>
    <w:rPr>
      <w:rFonts w:ascii="Helvetica" w:eastAsia="ヒラギノ角ゴ Pro W3" w:hAnsi="Helvetica" w:cs="Times New Roman"/>
      <w:color w:val="000000"/>
    </w:rPr>
  </w:style>
  <w:style w:type="paragraph" w:customStyle="1" w:styleId="EinfAbs">
    <w:name w:val="[Einf. Abs.]"/>
    <w:basedOn w:val="Standard"/>
    <w:uiPriority w:val="99"/>
    <w:rsid w:val="00F528CF"/>
    <w:pPr>
      <w:widowControl w:val="0"/>
      <w:autoSpaceDE w:val="0"/>
      <w:autoSpaceDN w:val="0"/>
      <w:adjustRightInd w:val="0"/>
      <w:spacing w:line="288" w:lineRule="auto"/>
      <w:textAlignment w:val="center"/>
    </w:pPr>
    <w:rPr>
      <w:rFonts w:ascii="MinionPro-Regular" w:eastAsia="Times New Roman" w:hAnsi="MinionPro-Regular" w:cs="MinionPro-Regular"/>
      <w:color w:val="000000"/>
    </w:rPr>
  </w:style>
  <w:style w:type="paragraph" w:styleId="Textkrper">
    <w:name w:val="Body Text"/>
    <w:basedOn w:val="Standard"/>
    <w:link w:val="TextkrperZchn"/>
    <w:uiPriority w:val="99"/>
    <w:rsid w:val="007D28E2"/>
    <w:pPr>
      <w:autoSpaceDE w:val="0"/>
      <w:autoSpaceDN w:val="0"/>
      <w:adjustRightInd w:val="0"/>
    </w:pPr>
    <w:rPr>
      <w:rFonts w:ascii="Arial" w:hAnsi="Arial" w:cs="Arial"/>
      <w:noProof/>
      <w:sz w:val="28"/>
      <w:szCs w:val="28"/>
    </w:rPr>
  </w:style>
  <w:style w:type="character" w:customStyle="1" w:styleId="TextkrperZchn">
    <w:name w:val="Textkörper Zchn"/>
    <w:basedOn w:val="Absatz-Standardschriftart"/>
    <w:link w:val="Textkrper"/>
    <w:uiPriority w:val="99"/>
    <w:rsid w:val="007D28E2"/>
    <w:rPr>
      <w:rFonts w:ascii="Arial" w:hAnsi="Arial" w:cs="Arial"/>
      <w:noProof/>
      <w:sz w:val="28"/>
      <w:szCs w:val="28"/>
    </w:rPr>
  </w:style>
  <w:style w:type="paragraph" w:customStyle="1" w:styleId="bodytext">
    <w:name w:val="bodytext"/>
    <w:basedOn w:val="Standard"/>
    <w:uiPriority w:val="99"/>
    <w:rsid w:val="007D28E2"/>
    <w:pPr>
      <w:spacing w:before="100" w:beforeAutospacing="1" w:after="100" w:afterAutospacing="1"/>
    </w:pPr>
    <w:rPr>
      <w:rFonts w:ascii="Arial Unicode MS" w:eastAsia="Arial Unicode MS" w:hAnsi="Arial Unicode MS" w:cs="Arial Unicode M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customStyle="1" w:styleId="berschrift1Zchn">
    <w:name w:val="Überschrift 1 Zchn"/>
    <w:basedOn w:val="Absatz-Standardschriftart"/>
    <w:link w:val="berschrift1"/>
    <w:uiPriority w:val="9"/>
    <w:rsid w:val="000B38B7"/>
    <w:rPr>
      <w:rFonts w:ascii="Arial" w:eastAsia="Times New Roman" w:hAnsi="Arial" w:cs="Arial"/>
      <w:noProof/>
      <w:sz w:val="20"/>
      <w:szCs w:val="20"/>
    </w:rPr>
  </w:style>
  <w:style w:type="paragraph" w:styleId="Kommentarthema">
    <w:name w:val="annotation subject"/>
    <w:basedOn w:val="Kommentartext"/>
    <w:next w:val="Kommentartext"/>
    <w:link w:val="KommentarthemaZchn"/>
    <w:uiPriority w:val="99"/>
    <w:semiHidden/>
    <w:unhideWhenUsed/>
    <w:rsid w:val="00536606"/>
    <w:rPr>
      <w:b/>
      <w:bCs/>
    </w:rPr>
  </w:style>
  <w:style w:type="character" w:customStyle="1" w:styleId="KommentarthemaZchn">
    <w:name w:val="Kommentarthema Zchn"/>
    <w:basedOn w:val="KommentartextZchn"/>
    <w:link w:val="Kommentarthema"/>
    <w:uiPriority w:val="99"/>
    <w:semiHidden/>
    <w:rsid w:val="00536606"/>
    <w:rPr>
      <w:b/>
      <w:bCs/>
      <w:sz w:val="20"/>
      <w:szCs w:val="20"/>
    </w:rPr>
  </w:style>
  <w:style w:type="character" w:styleId="NichtaufgelsteErwhnung">
    <w:name w:val="Unresolved Mention"/>
    <w:basedOn w:val="Absatz-Standardschriftart"/>
    <w:uiPriority w:val="99"/>
    <w:semiHidden/>
    <w:unhideWhenUsed/>
    <w:rsid w:val="00BC20EF"/>
    <w:rPr>
      <w:color w:val="605E5C"/>
      <w:shd w:val="clear" w:color="auto" w:fill="E1DFDD"/>
    </w:rPr>
  </w:style>
  <w:style w:type="paragraph" w:styleId="berarbeitung">
    <w:name w:val="Revision"/>
    <w:hidden/>
    <w:uiPriority w:val="99"/>
    <w:semiHidden/>
    <w:rsid w:val="00902866"/>
  </w:style>
  <w:style w:type="character" w:styleId="BesuchterLink">
    <w:name w:val="FollowedHyperlink"/>
    <w:basedOn w:val="Absatz-Standardschriftart"/>
    <w:uiPriority w:val="99"/>
    <w:semiHidden/>
    <w:unhideWhenUsed/>
    <w:rsid w:val="001E54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3555">
      <w:bodyDiv w:val="1"/>
      <w:marLeft w:val="0"/>
      <w:marRight w:val="0"/>
      <w:marTop w:val="0"/>
      <w:marBottom w:val="0"/>
      <w:divBdr>
        <w:top w:val="none" w:sz="0" w:space="0" w:color="auto"/>
        <w:left w:val="none" w:sz="0" w:space="0" w:color="auto"/>
        <w:bottom w:val="none" w:sz="0" w:space="0" w:color="auto"/>
        <w:right w:val="none" w:sz="0" w:space="0" w:color="auto"/>
      </w:divBdr>
    </w:div>
    <w:div w:id="443497402">
      <w:bodyDiv w:val="1"/>
      <w:marLeft w:val="0"/>
      <w:marRight w:val="0"/>
      <w:marTop w:val="0"/>
      <w:marBottom w:val="0"/>
      <w:divBdr>
        <w:top w:val="none" w:sz="0" w:space="0" w:color="auto"/>
        <w:left w:val="none" w:sz="0" w:space="0" w:color="auto"/>
        <w:bottom w:val="none" w:sz="0" w:space="0" w:color="auto"/>
        <w:right w:val="none" w:sz="0" w:space="0" w:color="auto"/>
      </w:divBdr>
    </w:div>
    <w:div w:id="1867594440">
      <w:bodyDiv w:val="1"/>
      <w:marLeft w:val="0"/>
      <w:marRight w:val="0"/>
      <w:marTop w:val="0"/>
      <w:marBottom w:val="0"/>
      <w:divBdr>
        <w:top w:val="none" w:sz="0" w:space="0" w:color="auto"/>
        <w:left w:val="none" w:sz="0" w:space="0" w:color="auto"/>
        <w:bottom w:val="none" w:sz="0" w:space="0" w:color="auto"/>
        <w:right w:val="none" w:sz="0" w:space="0" w:color="auto"/>
      </w:divBdr>
    </w:div>
    <w:div w:id="2104494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JRE.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3967F8FFCB6143BF9CDEE9661D2BF6" ma:contentTypeVersion="7" ma:contentTypeDescription="Ein neues Dokument erstellen." ma:contentTypeScope="" ma:versionID="dd66424c4fa65214d0c34c24da4a9319">
  <xsd:schema xmlns:xsd="http://www.w3.org/2001/XMLSchema" xmlns:xs="http://www.w3.org/2001/XMLSchema" xmlns:p="http://schemas.microsoft.com/office/2006/metadata/properties" xmlns:ns2="032bc908-6b6c-4883-8761-c6eaa9928b9f" targetNamespace="http://schemas.microsoft.com/office/2006/metadata/properties" ma:root="true" ma:fieldsID="cb2f872fd7c9983fac2ba97e898bf768" ns2:_="">
    <xsd:import namespace="032bc908-6b6c-4883-8761-c6eaa9928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bc908-6b6c-4883-8761-c6eaa9928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54DBBB-8604-4667-B579-0CC2A91FF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bc908-6b6c-4883-8761-c6eaa9928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100BB1-4CEA-4E6C-92AA-653A37ECAC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21FFEB-E7D6-4753-8A79-8E8198733A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606</Words>
  <Characters>3821</Characters>
  <Application>Microsoft Office Word</Application>
  <DocSecurity>0</DocSecurity>
  <Lines>31</Lines>
  <Paragraphs>8</Paragraphs>
  <ScaleCrop>false</ScaleCrop>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Dinslage</dc:creator>
  <cp:keywords/>
  <dc:description/>
  <cp:lastModifiedBy>Nicolai Jacobs</cp:lastModifiedBy>
  <cp:revision>27</cp:revision>
  <cp:lastPrinted>2020-03-11T09:22:00Z</cp:lastPrinted>
  <dcterms:created xsi:type="dcterms:W3CDTF">2022-01-25T12:28:00Z</dcterms:created>
  <dcterms:modified xsi:type="dcterms:W3CDTF">2022-02-23T09:03:00Z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0x010100323967F8FFCB6143BF9CDEE9661D2BF6</vt:lpwstr>
  </property>
</Properties>
</file>